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A54BC" w14:textId="4D34E307" w:rsidR="001E3512" w:rsidRPr="000C7DB1" w:rsidRDefault="00C84A98" w:rsidP="00DC1FAF">
      <w:pPr>
        <w:widowControl w:val="0"/>
        <w:suppressAutoHyphens/>
        <w:spacing w:afterLines="150" w:after="360" w:line="360" w:lineRule="auto"/>
        <w:rPr>
          <w:rFonts w:eastAsia="Arial Unicode MS" w:cstheme="minorHAnsi"/>
          <w:b/>
          <w:color w:val="000000"/>
          <w:sz w:val="24"/>
          <w:szCs w:val="24"/>
        </w:rPr>
      </w:pPr>
      <w:r w:rsidRPr="00F82FCD">
        <w:rPr>
          <w:rFonts w:eastAsia="Arial Unicode MS" w:cstheme="minorHAnsi"/>
          <w:b/>
          <w:color w:val="000000"/>
          <w:sz w:val="24"/>
          <w:szCs w:val="24"/>
        </w:rPr>
        <w:t>Załącznik do SWZ</w:t>
      </w:r>
      <w:r w:rsidR="007C31C5">
        <w:rPr>
          <w:rFonts w:eastAsia="Arial Unicode MS" w:cstheme="minorHAnsi"/>
          <w:b/>
          <w:color w:val="000000"/>
          <w:sz w:val="24"/>
          <w:szCs w:val="24"/>
        </w:rPr>
        <w:br/>
      </w:r>
      <w:r w:rsidR="007D748E" w:rsidRPr="006704E6">
        <w:rPr>
          <w:rFonts w:cstheme="minorHAnsi"/>
          <w:b/>
          <w:sz w:val="28"/>
          <w:szCs w:val="28"/>
        </w:rPr>
        <w:t>SZCZEGÓŁOWY OPIS PRZEDMIOTU ZAMÓWIENIA</w:t>
      </w:r>
      <w:bookmarkStart w:id="0" w:name="_Hlk179543012"/>
      <w:r w:rsidR="007C31C5" w:rsidRPr="007D0403">
        <w:rPr>
          <w:rFonts w:eastAsia="Arial Unicode MS" w:cstheme="minorHAnsi"/>
          <w:b/>
          <w:color w:val="000000"/>
          <w:sz w:val="24"/>
          <w:szCs w:val="24"/>
        </w:rPr>
        <w:br/>
      </w:r>
      <w:r w:rsidR="001E3512" w:rsidRPr="007D0403">
        <w:rPr>
          <w:rFonts w:cstheme="minorHAnsi"/>
          <w:b/>
          <w:bCs/>
          <w:sz w:val="24"/>
          <w:szCs w:val="24"/>
        </w:rPr>
        <w:t xml:space="preserve">Nazwa postępowania: </w:t>
      </w:r>
      <w:r w:rsidR="00275E11" w:rsidRPr="007D0403">
        <w:rPr>
          <w:rFonts w:cstheme="minorHAnsi"/>
          <w:b/>
          <w:bCs/>
          <w:sz w:val="24"/>
          <w:szCs w:val="24"/>
        </w:rPr>
        <w:t xml:space="preserve">Świadczenie usług </w:t>
      </w:r>
      <w:bookmarkStart w:id="1" w:name="_Hlk179540009"/>
      <w:r w:rsidR="00275E11" w:rsidRPr="007D0403">
        <w:rPr>
          <w:rFonts w:cstheme="minorHAnsi"/>
          <w:b/>
          <w:bCs/>
          <w:sz w:val="24"/>
          <w:szCs w:val="24"/>
        </w:rPr>
        <w:t xml:space="preserve">Marszałkowskiego Kuriera Społecznego </w:t>
      </w:r>
      <w:bookmarkEnd w:id="1"/>
      <w:r w:rsidR="00275E11" w:rsidRPr="007D0403">
        <w:rPr>
          <w:rFonts w:cstheme="minorHAnsi"/>
          <w:b/>
          <w:bCs/>
          <w:sz w:val="24"/>
          <w:szCs w:val="24"/>
        </w:rPr>
        <w:t>na rzecz osób niesamodzielnych</w:t>
      </w:r>
      <w:r w:rsidR="005877D2" w:rsidRPr="007D0403">
        <w:rPr>
          <w:rFonts w:cstheme="minorHAnsi"/>
          <w:b/>
          <w:bCs/>
          <w:sz w:val="24"/>
          <w:szCs w:val="24"/>
        </w:rPr>
        <w:t>,</w:t>
      </w:r>
      <w:r w:rsidR="00275E11" w:rsidRPr="007D0403">
        <w:rPr>
          <w:rFonts w:cstheme="minorHAnsi"/>
          <w:b/>
          <w:bCs/>
          <w:sz w:val="24"/>
          <w:szCs w:val="24"/>
        </w:rPr>
        <w:t xml:space="preserve"> w tym m.in. </w:t>
      </w:r>
      <w:bookmarkStart w:id="2" w:name="_Hlk179539987"/>
      <w:r w:rsidR="00275E11" w:rsidRPr="007D0403">
        <w:rPr>
          <w:rFonts w:cstheme="minorHAnsi"/>
          <w:b/>
          <w:bCs/>
          <w:sz w:val="24"/>
          <w:szCs w:val="24"/>
        </w:rPr>
        <w:t>osób starszych i osób z niepełnosprawnością zamieszkałych na terenie Gminy Strzelce Opolskie</w:t>
      </w:r>
      <w:bookmarkEnd w:id="2"/>
      <w:r w:rsidR="00275E11" w:rsidRPr="007D0403">
        <w:rPr>
          <w:rFonts w:cstheme="minorHAnsi"/>
          <w:b/>
          <w:bCs/>
          <w:sz w:val="24"/>
          <w:szCs w:val="24"/>
        </w:rPr>
        <w:t>.</w:t>
      </w:r>
      <w:bookmarkStart w:id="3" w:name="numer"/>
      <w:r w:rsidR="001E3512" w:rsidRPr="001E3512">
        <w:rPr>
          <w:b/>
          <w:bCs/>
          <w:sz w:val="24"/>
          <w:szCs w:val="24"/>
          <w:u w:val="single"/>
        </w:rPr>
        <w:t xml:space="preserve"> </w:t>
      </w:r>
    </w:p>
    <w:p w14:paraId="10AC7733" w14:textId="323E49B0" w:rsidR="004C0EF9" w:rsidRPr="0012558C" w:rsidRDefault="001E3512" w:rsidP="00DC1FAF">
      <w:pPr>
        <w:widowControl w:val="0"/>
        <w:suppressAutoHyphens/>
        <w:spacing w:afterLines="150" w:after="360" w:line="360" w:lineRule="auto"/>
        <w:rPr>
          <w:rFonts w:eastAsia="Arial Unicode MS" w:cstheme="minorHAnsi"/>
          <w:b/>
          <w:color w:val="000000"/>
          <w:sz w:val="24"/>
          <w:szCs w:val="24"/>
        </w:rPr>
      </w:pPr>
      <w:r>
        <w:rPr>
          <w:b/>
          <w:bCs/>
          <w:sz w:val="24"/>
          <w:szCs w:val="24"/>
        </w:rPr>
        <w:t xml:space="preserve">Numer postępowania: </w:t>
      </w:r>
      <w:r w:rsidRPr="009578CF">
        <w:rPr>
          <w:b/>
          <w:bCs/>
          <w:sz w:val="24"/>
          <w:szCs w:val="24"/>
        </w:rPr>
        <w:t>RZP.271.</w:t>
      </w:r>
      <w:proofErr w:type="gramStart"/>
      <w:r w:rsidRPr="009578CF">
        <w:rPr>
          <w:b/>
          <w:bCs/>
          <w:sz w:val="24"/>
          <w:szCs w:val="24"/>
        </w:rPr>
        <w:t>2.3.202</w:t>
      </w:r>
      <w:bookmarkEnd w:id="3"/>
      <w:r w:rsidRPr="009578CF">
        <w:rPr>
          <w:b/>
          <w:bCs/>
          <w:sz w:val="24"/>
          <w:szCs w:val="24"/>
        </w:rPr>
        <w:t>6</w:t>
      </w:r>
      <w:proofErr w:type="gramEnd"/>
      <w:r w:rsidR="007C31C5">
        <w:rPr>
          <w:rFonts w:eastAsia="Arial Unicode MS" w:cstheme="minorHAnsi"/>
          <w:b/>
          <w:color w:val="000000"/>
          <w:sz w:val="24"/>
          <w:szCs w:val="24"/>
        </w:rPr>
        <w:br/>
      </w:r>
      <w:r w:rsidR="008065A0" w:rsidRPr="00143F9B">
        <w:rPr>
          <w:rFonts w:cstheme="minorHAnsi"/>
          <w:b/>
          <w:bCs/>
          <w:sz w:val="24"/>
          <w:szCs w:val="24"/>
        </w:rPr>
        <w:t xml:space="preserve">Część nr 1: </w:t>
      </w:r>
      <w:r w:rsidR="00DD7341" w:rsidRPr="00143F9B">
        <w:rPr>
          <w:rFonts w:eastAsia="Arial" w:cstheme="minorHAnsi"/>
          <w:b/>
          <w:color w:val="000000"/>
          <w:kern w:val="2"/>
          <w:sz w:val="24"/>
          <w:szCs w:val="24"/>
          <w:lang w:eastAsia="pl-PL"/>
        </w:rPr>
        <w:t>Świadczenie usług Marszałkowskiego Kuriera Społecznego na</w:t>
      </w:r>
      <w:r w:rsidR="007C31C5" w:rsidRPr="00143F9B">
        <w:rPr>
          <w:rFonts w:eastAsia="Arial" w:cstheme="minorHAnsi"/>
          <w:b/>
          <w:color w:val="000000"/>
          <w:kern w:val="2"/>
          <w:sz w:val="24"/>
          <w:szCs w:val="24"/>
          <w:lang w:eastAsia="pl-PL"/>
        </w:rPr>
        <w:t xml:space="preserve"> </w:t>
      </w:r>
      <w:r w:rsidR="00DD7341" w:rsidRPr="00143F9B">
        <w:rPr>
          <w:rFonts w:eastAsia="Arial" w:cstheme="minorHAnsi"/>
          <w:b/>
          <w:color w:val="000000"/>
          <w:kern w:val="2"/>
          <w:sz w:val="24"/>
          <w:szCs w:val="24"/>
          <w:lang w:eastAsia="pl-PL"/>
        </w:rPr>
        <w:t xml:space="preserve">rzecz osób niesamodzielnych poza miejscem zamieszkania </w:t>
      </w:r>
      <w:r w:rsidR="00F82FCD" w:rsidRPr="00143F9B">
        <w:rPr>
          <w:rFonts w:eastAsia="Arial" w:cstheme="minorHAnsi"/>
          <w:b/>
          <w:color w:val="000000"/>
          <w:kern w:val="2"/>
          <w:sz w:val="24"/>
          <w:szCs w:val="24"/>
          <w:lang w:eastAsia="pl-PL"/>
        </w:rPr>
        <w:t>b</w:t>
      </w:r>
      <w:r w:rsidR="008D59FE" w:rsidRPr="00143F9B">
        <w:rPr>
          <w:rFonts w:eastAsia="Arial" w:cstheme="minorHAnsi"/>
          <w:b/>
          <w:color w:val="000000"/>
          <w:kern w:val="2"/>
          <w:sz w:val="24"/>
          <w:szCs w:val="24"/>
          <w:lang w:eastAsia="pl-PL"/>
        </w:rPr>
        <w:t>eneficjenta</w:t>
      </w:r>
      <w:r>
        <w:rPr>
          <w:rFonts w:eastAsia="Arial" w:cstheme="minorHAnsi"/>
          <w:b/>
          <w:color w:val="000000"/>
          <w:kern w:val="2"/>
          <w:sz w:val="24"/>
          <w:szCs w:val="24"/>
          <w:lang w:eastAsia="pl-PL"/>
        </w:rPr>
        <w:t xml:space="preserve"> </w:t>
      </w:r>
      <w:r w:rsidR="00DD7341" w:rsidRPr="00143F9B">
        <w:rPr>
          <w:rFonts w:eastAsia="Arial" w:cstheme="minorHAnsi"/>
          <w:b/>
          <w:color w:val="000000"/>
          <w:kern w:val="2"/>
          <w:sz w:val="24"/>
          <w:szCs w:val="24"/>
          <w:lang w:eastAsia="pl-PL"/>
        </w:rPr>
        <w:t>(usługi na dowóz).</w:t>
      </w:r>
      <w:r w:rsidR="00DD7341" w:rsidRPr="00143F9B">
        <w:rPr>
          <w:rFonts w:eastAsia="Arial" w:cstheme="minorHAnsi"/>
          <w:b/>
          <w:color w:val="000000"/>
          <w:kern w:val="2"/>
          <w:sz w:val="24"/>
          <w:szCs w:val="24"/>
          <w:lang w:eastAsia="pl-PL"/>
        </w:rPr>
        <w:br/>
      </w:r>
      <w:r w:rsidR="005877D2" w:rsidRPr="00143F9B">
        <w:rPr>
          <w:rFonts w:eastAsia="Arial" w:cstheme="minorHAnsi"/>
          <w:bCs/>
          <w:color w:val="000000"/>
          <w:kern w:val="2"/>
          <w:sz w:val="24"/>
          <w:szCs w:val="24"/>
          <w:lang w:eastAsia="pl-PL"/>
        </w:rPr>
        <w:t>Część nr 1 usługi będzie polegała na realizowaniu dostaw w terenie poprzez dowóz posiłków.</w:t>
      </w:r>
      <w:r w:rsidR="007C31C5" w:rsidRPr="00143F9B">
        <w:rPr>
          <w:rFonts w:eastAsia="Arial Unicode MS" w:cstheme="minorHAnsi"/>
          <w:b/>
          <w:color w:val="000000"/>
          <w:sz w:val="24"/>
          <w:szCs w:val="24"/>
        </w:rPr>
        <w:br/>
      </w:r>
      <w:r w:rsidR="00DD7341" w:rsidRPr="00143F9B">
        <w:rPr>
          <w:rFonts w:eastAsia="Arial" w:cstheme="minorHAnsi"/>
          <w:b/>
          <w:color w:val="000000"/>
          <w:kern w:val="2"/>
          <w:sz w:val="24"/>
          <w:szCs w:val="24"/>
          <w:lang w:eastAsia="pl-PL"/>
        </w:rPr>
        <w:t>Część nr 2: Świadczenie usług Marszałkowskiego Kuriera Społecznego na rzecz osób niesamodzielnych w miejscu zamieszkania beneficjenta.</w:t>
      </w:r>
      <w:r w:rsidR="00DD7341" w:rsidRPr="00F82FCD">
        <w:rPr>
          <w:rFonts w:eastAsia="Arial" w:cstheme="minorHAnsi"/>
          <w:b/>
          <w:color w:val="000000"/>
          <w:kern w:val="2"/>
          <w:sz w:val="24"/>
          <w:szCs w:val="24"/>
          <w:lang w:eastAsia="pl-PL"/>
        </w:rPr>
        <w:t xml:space="preserve"> </w:t>
      </w:r>
      <w:r w:rsidR="007C31C5">
        <w:rPr>
          <w:rFonts w:eastAsia="Arial Unicode MS" w:cstheme="minorHAnsi"/>
          <w:b/>
          <w:color w:val="000000"/>
          <w:sz w:val="24"/>
          <w:szCs w:val="24"/>
        </w:rPr>
        <w:br/>
      </w:r>
      <w:r w:rsidR="005877D2" w:rsidRPr="00F82FCD">
        <w:rPr>
          <w:rFonts w:eastAsia="Arial" w:cstheme="minorHAnsi"/>
          <w:bCs/>
          <w:color w:val="000000"/>
          <w:kern w:val="2"/>
          <w:sz w:val="24"/>
          <w:szCs w:val="24"/>
          <w:lang w:eastAsia="pl-PL"/>
        </w:rPr>
        <w:t xml:space="preserve">Część nr 2 usługi będzie polegała na świadczeniu usług pomocy bezpośrednio </w:t>
      </w:r>
      <w:r w:rsidR="007C31C5">
        <w:rPr>
          <w:rFonts w:eastAsia="Arial Unicode MS" w:cstheme="minorHAnsi"/>
          <w:b/>
          <w:color w:val="000000"/>
          <w:sz w:val="24"/>
          <w:szCs w:val="24"/>
        </w:rPr>
        <w:br/>
      </w:r>
      <w:r w:rsidR="005877D2" w:rsidRPr="00F82FCD">
        <w:rPr>
          <w:rFonts w:eastAsia="Arial" w:cstheme="minorHAnsi"/>
          <w:bCs/>
          <w:color w:val="000000"/>
          <w:kern w:val="2"/>
          <w:sz w:val="24"/>
          <w:szCs w:val="24"/>
          <w:lang w:eastAsia="pl-PL"/>
        </w:rPr>
        <w:t>w domu beneficjenta oraz na dostarczaniu zakupów, leków itp. Zakres jego obowiązków obejmować będzie pomoc w codziennych czynnościach życiowych, takich jak sprzątanie, pomoc w przygotowaniu posiłków, pomoc w organizacji przestrzeni domowej czy świadczenie doraźnej pomocy według potrzeb na zlecenie beneficjenta, w pełnej zgodności z jego potrzebami i po wcześniejszym uzgodnieniu z Marszałkowskim Kurierem Społecznym.</w:t>
      </w:r>
      <w:r w:rsidR="007C31C5">
        <w:rPr>
          <w:rFonts w:eastAsia="Arial Unicode MS" w:cstheme="minorHAnsi"/>
          <w:b/>
          <w:color w:val="000000"/>
          <w:sz w:val="24"/>
          <w:szCs w:val="24"/>
        </w:rPr>
        <w:br/>
      </w:r>
      <w:r w:rsidR="00BF1812" w:rsidRPr="00F82FCD">
        <w:rPr>
          <w:rFonts w:cstheme="minorHAnsi"/>
          <w:sz w:val="24"/>
          <w:szCs w:val="24"/>
        </w:rPr>
        <w:t>Treści wspólne dla obu części:</w:t>
      </w:r>
      <w:bookmarkEnd w:id="0"/>
      <w:r w:rsidR="007C31C5">
        <w:rPr>
          <w:rFonts w:cstheme="minorHAnsi"/>
          <w:sz w:val="24"/>
          <w:szCs w:val="24"/>
        </w:rPr>
        <w:t xml:space="preserve"> </w:t>
      </w:r>
      <w:r w:rsidR="007C31C5">
        <w:rPr>
          <w:rFonts w:cstheme="minorHAnsi"/>
          <w:sz w:val="24"/>
          <w:szCs w:val="24"/>
        </w:rPr>
        <w:br/>
        <w:t xml:space="preserve">1. </w:t>
      </w:r>
      <w:r w:rsidR="007D748E" w:rsidRPr="00F82FCD">
        <w:rPr>
          <w:rFonts w:cstheme="minorHAnsi"/>
          <w:sz w:val="24"/>
          <w:szCs w:val="24"/>
        </w:rPr>
        <w:t xml:space="preserve">Przedmiotem zamówienia jest świadczenie maksymalnie </w:t>
      </w:r>
      <w:r w:rsidR="00C619D1" w:rsidRPr="001E3512">
        <w:rPr>
          <w:rFonts w:cstheme="minorHAnsi"/>
          <w:b/>
          <w:bCs/>
          <w:sz w:val="24"/>
          <w:szCs w:val="24"/>
        </w:rPr>
        <w:t>do 2</w:t>
      </w:r>
      <w:r w:rsidR="009D14AD" w:rsidRPr="001E3512">
        <w:rPr>
          <w:rFonts w:cstheme="minorHAnsi"/>
          <w:b/>
          <w:bCs/>
          <w:sz w:val="24"/>
          <w:szCs w:val="24"/>
        </w:rPr>
        <w:t>8</w:t>
      </w:r>
      <w:r w:rsidR="00C619D1" w:rsidRPr="001E3512">
        <w:rPr>
          <w:rFonts w:cstheme="minorHAnsi"/>
          <w:b/>
          <w:bCs/>
          <w:sz w:val="24"/>
          <w:szCs w:val="24"/>
        </w:rPr>
        <w:t>0</w:t>
      </w:r>
      <w:r w:rsidR="007D748E" w:rsidRPr="001E3512">
        <w:rPr>
          <w:rFonts w:cstheme="minorHAnsi"/>
          <w:b/>
          <w:bCs/>
          <w:sz w:val="24"/>
          <w:szCs w:val="24"/>
        </w:rPr>
        <w:t xml:space="preserve"> godzin usług</w:t>
      </w:r>
      <w:r w:rsidR="007D748E" w:rsidRPr="00F82FCD">
        <w:rPr>
          <w:rFonts w:cstheme="minorHAnsi"/>
          <w:sz w:val="24"/>
          <w:szCs w:val="24"/>
        </w:rPr>
        <w:t xml:space="preserve"> </w:t>
      </w:r>
      <w:r w:rsidR="00DD7341" w:rsidRPr="00F82FCD">
        <w:rPr>
          <w:rFonts w:cstheme="minorHAnsi"/>
          <w:sz w:val="24"/>
          <w:szCs w:val="24"/>
        </w:rPr>
        <w:t>Marszałkowskiego Kuriera Społeczneg</w:t>
      </w:r>
      <w:r w:rsidR="005877D2" w:rsidRPr="00F82FCD">
        <w:rPr>
          <w:rFonts w:cstheme="minorHAnsi"/>
          <w:sz w:val="24"/>
          <w:szCs w:val="24"/>
        </w:rPr>
        <w:t>o</w:t>
      </w:r>
      <w:r w:rsidR="00C26042">
        <w:rPr>
          <w:rFonts w:cstheme="minorHAnsi"/>
          <w:sz w:val="24"/>
          <w:szCs w:val="24"/>
        </w:rPr>
        <w:t xml:space="preserve"> </w:t>
      </w:r>
      <w:r w:rsidR="00EB16E1" w:rsidRPr="00F82FCD">
        <w:rPr>
          <w:rFonts w:cstheme="minorHAnsi"/>
          <w:b/>
          <w:sz w:val="24"/>
          <w:szCs w:val="24"/>
        </w:rPr>
        <w:t>dla każdej CZĘŚCI</w:t>
      </w:r>
      <w:r w:rsidR="00EB16E1" w:rsidRPr="00F82FCD">
        <w:rPr>
          <w:rFonts w:cstheme="minorHAnsi"/>
          <w:sz w:val="24"/>
          <w:szCs w:val="24"/>
        </w:rPr>
        <w:t xml:space="preserve"> zamówienia (średnio </w:t>
      </w:r>
      <w:r w:rsidR="00275E11" w:rsidRPr="00F82FCD">
        <w:rPr>
          <w:rFonts w:cstheme="minorHAnsi"/>
          <w:sz w:val="24"/>
          <w:szCs w:val="24"/>
        </w:rPr>
        <w:t>11</w:t>
      </w:r>
      <w:r w:rsidR="00EB16E1" w:rsidRPr="00F82FCD">
        <w:rPr>
          <w:rFonts w:cstheme="minorHAnsi"/>
          <w:sz w:val="24"/>
          <w:szCs w:val="24"/>
        </w:rPr>
        <w:t xml:space="preserve"> godzin miesięcznie na ramach jednego miejsca świadczenia usług, średnio po </w:t>
      </w:r>
      <w:r w:rsidR="00275E11" w:rsidRPr="00F82FCD">
        <w:rPr>
          <w:rFonts w:cstheme="minorHAnsi"/>
          <w:sz w:val="24"/>
          <w:szCs w:val="24"/>
        </w:rPr>
        <w:t>140</w:t>
      </w:r>
      <w:r w:rsidR="00EB16E1" w:rsidRPr="00F82FCD">
        <w:rPr>
          <w:rFonts w:cstheme="minorHAnsi"/>
          <w:sz w:val="24"/>
          <w:szCs w:val="24"/>
        </w:rPr>
        <w:t xml:space="preserve"> godzin miesięcznie dla każdej CZĘŚCI) w miejscu zamieszkania </w:t>
      </w:r>
      <w:r w:rsidR="005877D2" w:rsidRPr="00F82FCD">
        <w:rPr>
          <w:rFonts w:cstheme="minorHAnsi"/>
          <w:sz w:val="24"/>
          <w:szCs w:val="24"/>
        </w:rPr>
        <w:t>beneficjenta.</w:t>
      </w:r>
      <w:r w:rsidR="007C31C5">
        <w:rPr>
          <w:rFonts w:cstheme="minorHAnsi"/>
          <w:sz w:val="24"/>
          <w:szCs w:val="24"/>
        </w:rPr>
        <w:br/>
        <w:t xml:space="preserve">2. </w:t>
      </w:r>
      <w:r w:rsidR="007D748E" w:rsidRPr="00F82FCD">
        <w:rPr>
          <w:rFonts w:cstheme="minorHAnsi"/>
          <w:sz w:val="24"/>
          <w:szCs w:val="24"/>
        </w:rPr>
        <w:t xml:space="preserve">Świadczenie usług </w:t>
      </w:r>
      <w:r w:rsidR="00275E11" w:rsidRPr="00F82FCD">
        <w:rPr>
          <w:rFonts w:cstheme="minorHAnsi"/>
          <w:sz w:val="24"/>
          <w:szCs w:val="24"/>
        </w:rPr>
        <w:t>Marszałkowskiego Kuriera Społecznego</w:t>
      </w:r>
      <w:r w:rsidR="007D748E" w:rsidRPr="00F82FCD">
        <w:rPr>
          <w:rFonts w:cstheme="minorHAnsi"/>
          <w:sz w:val="24"/>
          <w:szCs w:val="24"/>
        </w:rPr>
        <w:t xml:space="preserve"> odbywać się będzie w ramach t</w:t>
      </w:r>
      <w:r w:rsidR="00E1705E" w:rsidRPr="00F82FCD">
        <w:rPr>
          <w:rFonts w:cstheme="minorHAnsi"/>
          <w:sz w:val="24"/>
          <w:szCs w:val="24"/>
        </w:rPr>
        <w:t>ak zwanych</w:t>
      </w:r>
      <w:r w:rsidR="00C26042">
        <w:rPr>
          <w:rFonts w:cstheme="minorHAnsi"/>
          <w:sz w:val="24"/>
          <w:szCs w:val="24"/>
        </w:rPr>
        <w:t xml:space="preserve"> </w:t>
      </w:r>
      <w:r w:rsidR="000A728F" w:rsidRPr="00F82FCD">
        <w:rPr>
          <w:rFonts w:cstheme="minorHAnsi"/>
          <w:sz w:val="24"/>
          <w:szCs w:val="24"/>
        </w:rPr>
        <w:t>miejsc świadczenia usług wsparcia</w:t>
      </w:r>
      <w:r w:rsidR="007D748E" w:rsidRPr="00F82FCD">
        <w:rPr>
          <w:rFonts w:cstheme="minorHAnsi"/>
          <w:sz w:val="24"/>
          <w:szCs w:val="24"/>
        </w:rPr>
        <w:t xml:space="preserve">. Oznacza to, że w ramach jednego miejsca świadczenia usług </w:t>
      </w:r>
      <w:r w:rsidR="00275E11" w:rsidRPr="00F82FCD">
        <w:rPr>
          <w:rFonts w:cstheme="minorHAnsi"/>
          <w:sz w:val="24"/>
          <w:szCs w:val="24"/>
        </w:rPr>
        <w:t xml:space="preserve">Marszałkowskiego Kuriera Społecznego </w:t>
      </w:r>
      <w:r w:rsidR="007D748E" w:rsidRPr="00F82FCD">
        <w:rPr>
          <w:rFonts w:cstheme="minorHAnsi"/>
          <w:sz w:val="24"/>
          <w:szCs w:val="24"/>
        </w:rPr>
        <w:t>może być obsługiwanych więcej niż jedna osoba niesamodzielna w okresach następujących po sobie. Ma to związek z takimi sytuacjami, jak m</w:t>
      </w:r>
      <w:r w:rsidR="00E1705E" w:rsidRPr="00F82FCD">
        <w:rPr>
          <w:rFonts w:cstheme="minorHAnsi"/>
          <w:sz w:val="24"/>
          <w:szCs w:val="24"/>
        </w:rPr>
        <w:t>iędzy innymi,</w:t>
      </w:r>
      <w:r w:rsidR="007D748E" w:rsidRPr="00F82FCD">
        <w:rPr>
          <w:rFonts w:cstheme="minorHAnsi"/>
          <w:sz w:val="24"/>
          <w:szCs w:val="24"/>
        </w:rPr>
        <w:t xml:space="preserve"> rezygnacja lub przerwanie korzystania z tych usług. W miejsce jednej osoby będzie kierowana przez Zamawiającego kolejna spełniająca określone przez niego kryteria</w:t>
      </w:r>
      <w:r w:rsidR="00BA098B" w:rsidRPr="00F82FCD">
        <w:rPr>
          <w:rFonts w:cstheme="minorHAnsi"/>
          <w:sz w:val="24"/>
          <w:szCs w:val="24"/>
        </w:rPr>
        <w:t>.</w:t>
      </w:r>
      <w:r w:rsidR="007C31C5">
        <w:rPr>
          <w:rFonts w:cstheme="minorHAnsi"/>
          <w:sz w:val="24"/>
          <w:szCs w:val="24"/>
        </w:rPr>
        <w:br/>
        <w:t xml:space="preserve">3. </w:t>
      </w:r>
      <w:r w:rsidR="00EB16E1" w:rsidRPr="00F82FCD">
        <w:rPr>
          <w:rFonts w:cstheme="minorHAnsi"/>
          <w:sz w:val="24"/>
          <w:szCs w:val="24"/>
        </w:rPr>
        <w:t xml:space="preserve">W ramach zamówienia </w:t>
      </w:r>
      <w:r w:rsidR="00EA4496" w:rsidRPr="00F82FCD">
        <w:rPr>
          <w:rFonts w:cstheme="minorHAnsi"/>
          <w:sz w:val="24"/>
          <w:szCs w:val="24"/>
        </w:rPr>
        <w:t xml:space="preserve">na każdą część </w:t>
      </w:r>
      <w:r w:rsidR="00EB16E1" w:rsidRPr="00F82FCD">
        <w:rPr>
          <w:rFonts w:cstheme="minorHAnsi"/>
          <w:sz w:val="24"/>
          <w:szCs w:val="24"/>
        </w:rPr>
        <w:t xml:space="preserve">obsługiwanych będzie </w:t>
      </w:r>
      <w:r w:rsidR="008B40A4" w:rsidRPr="00F82FCD">
        <w:rPr>
          <w:rFonts w:cstheme="minorHAnsi"/>
          <w:sz w:val="24"/>
          <w:szCs w:val="24"/>
        </w:rPr>
        <w:t xml:space="preserve">około </w:t>
      </w:r>
      <w:r w:rsidR="00B76C55" w:rsidRPr="00F82FCD">
        <w:rPr>
          <w:rFonts w:cstheme="minorHAnsi"/>
          <w:sz w:val="24"/>
          <w:szCs w:val="24"/>
        </w:rPr>
        <w:t>1</w:t>
      </w:r>
      <w:r w:rsidR="00EA4496" w:rsidRPr="00F82FCD">
        <w:rPr>
          <w:rFonts w:cstheme="minorHAnsi"/>
          <w:sz w:val="24"/>
          <w:szCs w:val="24"/>
        </w:rPr>
        <w:t>1</w:t>
      </w:r>
      <w:r w:rsidR="00A95583">
        <w:rPr>
          <w:rFonts w:cstheme="minorHAnsi"/>
          <w:sz w:val="24"/>
          <w:szCs w:val="24"/>
        </w:rPr>
        <w:t xml:space="preserve"> </w:t>
      </w:r>
      <w:r w:rsidR="00EB16E1" w:rsidRPr="00F82FCD">
        <w:rPr>
          <w:rFonts w:cstheme="minorHAnsi"/>
          <w:sz w:val="24"/>
          <w:szCs w:val="24"/>
        </w:rPr>
        <w:t xml:space="preserve">miejsc świadczenia </w:t>
      </w:r>
      <w:r w:rsidR="00EB16E1" w:rsidRPr="00F82FCD">
        <w:rPr>
          <w:rFonts w:cstheme="minorHAnsi"/>
          <w:sz w:val="24"/>
          <w:szCs w:val="24"/>
        </w:rPr>
        <w:lastRenderedPageBreak/>
        <w:t xml:space="preserve">usług </w:t>
      </w:r>
      <w:r w:rsidR="00275E11" w:rsidRPr="00F82FCD">
        <w:rPr>
          <w:rFonts w:cstheme="minorHAnsi"/>
          <w:sz w:val="24"/>
          <w:szCs w:val="24"/>
        </w:rPr>
        <w:t>Marszałkowskiego Kuriera Społecznego</w:t>
      </w:r>
      <w:r w:rsidR="00EB16E1" w:rsidRPr="00F82FCD">
        <w:rPr>
          <w:rFonts w:cstheme="minorHAnsi"/>
          <w:sz w:val="24"/>
          <w:szCs w:val="24"/>
        </w:rPr>
        <w:t>. W przypadku zaistnienia okoliczności niezależnych od Zamawiającego, uniemożliwiających zrekrutowanie łącznej wymaganej liczby osób niesamodzielnych, dopuszcza się możliwość skierowania do Wykonawcy mniejszej ich liczby</w:t>
      </w:r>
      <w:r w:rsidR="00B76C55" w:rsidRPr="00F82FCD">
        <w:rPr>
          <w:rFonts w:cstheme="minorHAnsi"/>
          <w:sz w:val="24"/>
          <w:szCs w:val="24"/>
        </w:rPr>
        <w:t>.</w:t>
      </w:r>
      <w:r w:rsidR="007C31C5">
        <w:rPr>
          <w:rFonts w:cstheme="minorHAnsi"/>
          <w:sz w:val="24"/>
          <w:szCs w:val="24"/>
        </w:rPr>
        <w:br/>
        <w:t xml:space="preserve">4. </w:t>
      </w:r>
      <w:r w:rsidR="007D748E" w:rsidRPr="00F82FCD">
        <w:rPr>
          <w:rFonts w:cstheme="minorHAnsi"/>
          <w:sz w:val="24"/>
          <w:szCs w:val="24"/>
        </w:rPr>
        <w:t xml:space="preserve">Poprzez usługi </w:t>
      </w:r>
      <w:r w:rsidR="00275E11" w:rsidRPr="00F82FCD">
        <w:rPr>
          <w:rFonts w:cstheme="minorHAnsi"/>
          <w:sz w:val="24"/>
          <w:szCs w:val="24"/>
        </w:rPr>
        <w:t>Marszałkowskiego Kuriera Społecznego</w:t>
      </w:r>
      <w:r w:rsidR="007D748E" w:rsidRPr="00F82FCD">
        <w:rPr>
          <w:rFonts w:cstheme="minorHAnsi"/>
          <w:sz w:val="24"/>
          <w:szCs w:val="24"/>
        </w:rPr>
        <w:t xml:space="preserve"> należy rozumieć </w:t>
      </w:r>
      <w:r w:rsidR="00033A51" w:rsidRPr="00F82FCD">
        <w:rPr>
          <w:rFonts w:cstheme="minorHAnsi"/>
          <w:sz w:val="24"/>
          <w:szCs w:val="24"/>
        </w:rPr>
        <w:br/>
      </w:r>
      <w:r w:rsidR="007D748E" w:rsidRPr="00F82FCD">
        <w:rPr>
          <w:rFonts w:cstheme="minorHAnsi"/>
          <w:sz w:val="24"/>
          <w:szCs w:val="24"/>
        </w:rPr>
        <w:t>w szczególności usługi wskazane w art. 50 ustawy o pomocy społecznej (</w:t>
      </w:r>
      <w:r w:rsidR="000F37C3" w:rsidRPr="00F82FCD">
        <w:rPr>
          <w:rFonts w:cstheme="minorHAnsi"/>
          <w:sz w:val="24"/>
          <w:szCs w:val="24"/>
        </w:rPr>
        <w:t>Dz</w:t>
      </w:r>
      <w:r w:rsidR="00B76C55" w:rsidRPr="00F82FCD">
        <w:rPr>
          <w:rFonts w:cstheme="minorHAnsi"/>
          <w:sz w:val="24"/>
          <w:szCs w:val="24"/>
        </w:rPr>
        <w:t>.</w:t>
      </w:r>
      <w:r w:rsidR="000F37C3" w:rsidRPr="00F82FCD">
        <w:rPr>
          <w:rFonts w:cstheme="minorHAnsi"/>
          <w:sz w:val="24"/>
          <w:szCs w:val="24"/>
        </w:rPr>
        <w:t>U</w:t>
      </w:r>
      <w:r w:rsidR="00B76C55" w:rsidRPr="00F82FCD">
        <w:rPr>
          <w:rFonts w:cstheme="minorHAnsi"/>
          <w:sz w:val="24"/>
          <w:szCs w:val="24"/>
        </w:rPr>
        <w:t>.</w:t>
      </w:r>
      <w:r w:rsidR="007C31C5">
        <w:rPr>
          <w:rFonts w:cstheme="minorHAnsi"/>
          <w:sz w:val="24"/>
          <w:szCs w:val="24"/>
        </w:rPr>
        <w:t xml:space="preserve"> </w:t>
      </w:r>
      <w:r w:rsidR="000F37C3" w:rsidRPr="00F82FCD">
        <w:rPr>
          <w:rFonts w:cstheme="minorHAnsi"/>
          <w:sz w:val="24"/>
          <w:szCs w:val="24"/>
        </w:rPr>
        <w:t>z 2024</w:t>
      </w:r>
      <w:r w:rsidR="00FB0092" w:rsidRPr="00F82FCD">
        <w:rPr>
          <w:rFonts w:cstheme="minorHAnsi"/>
          <w:sz w:val="24"/>
          <w:szCs w:val="24"/>
        </w:rPr>
        <w:t xml:space="preserve">r. </w:t>
      </w:r>
      <w:r w:rsidR="000F37C3" w:rsidRPr="00F82FCD">
        <w:rPr>
          <w:rFonts w:cstheme="minorHAnsi"/>
          <w:sz w:val="24"/>
          <w:szCs w:val="24"/>
        </w:rPr>
        <w:t>po</w:t>
      </w:r>
      <w:r w:rsidR="00B76C55" w:rsidRPr="00F82FCD">
        <w:rPr>
          <w:rFonts w:cstheme="minorHAnsi"/>
          <w:sz w:val="24"/>
          <w:szCs w:val="24"/>
        </w:rPr>
        <w:t>z.</w:t>
      </w:r>
      <w:r w:rsidR="000F37C3" w:rsidRPr="00F82FCD">
        <w:rPr>
          <w:rFonts w:cstheme="minorHAnsi"/>
          <w:sz w:val="24"/>
          <w:szCs w:val="24"/>
        </w:rPr>
        <w:t xml:space="preserve"> 1283 </w:t>
      </w:r>
      <w:r w:rsidR="00B76C55" w:rsidRPr="00F82FCD">
        <w:rPr>
          <w:rFonts w:cstheme="minorHAnsi"/>
          <w:sz w:val="24"/>
          <w:szCs w:val="24"/>
        </w:rPr>
        <w:t>z</w:t>
      </w:r>
      <w:r w:rsidR="00EA4496" w:rsidRPr="00F82FCD">
        <w:rPr>
          <w:rFonts w:cstheme="minorHAnsi"/>
          <w:sz w:val="24"/>
          <w:szCs w:val="24"/>
        </w:rPr>
        <w:t>e</w:t>
      </w:r>
      <w:r w:rsidR="00B76C55" w:rsidRPr="00F82FCD">
        <w:rPr>
          <w:rFonts w:cstheme="minorHAnsi"/>
          <w:sz w:val="24"/>
          <w:szCs w:val="24"/>
        </w:rPr>
        <w:t xml:space="preserve"> zm.</w:t>
      </w:r>
      <w:r w:rsidR="000F37C3" w:rsidRPr="00F82FCD">
        <w:rPr>
          <w:rFonts w:cstheme="minorHAnsi"/>
          <w:sz w:val="24"/>
          <w:szCs w:val="24"/>
        </w:rPr>
        <w:t>)</w:t>
      </w:r>
      <w:r w:rsidR="007D748E" w:rsidRPr="00F82FCD">
        <w:rPr>
          <w:rFonts w:cstheme="minorHAnsi"/>
          <w:sz w:val="24"/>
          <w:szCs w:val="24"/>
        </w:rPr>
        <w:t>, to jest takie, które obejmują pomoc w zaspokajaniu codziennych potrzeb życiowych, zapewnienie kontaktów z otoczeniem</w:t>
      </w:r>
      <w:r w:rsidR="00D64C4A" w:rsidRPr="00F82FCD">
        <w:rPr>
          <w:rFonts w:cstheme="minorHAnsi"/>
          <w:sz w:val="24"/>
          <w:szCs w:val="24"/>
        </w:rPr>
        <w:t>.</w:t>
      </w:r>
      <w:r w:rsidR="007C31C5">
        <w:rPr>
          <w:rFonts w:cstheme="minorHAnsi"/>
          <w:sz w:val="24"/>
          <w:szCs w:val="24"/>
        </w:rPr>
        <w:br/>
        <w:t xml:space="preserve">5. </w:t>
      </w:r>
      <w:r w:rsidR="007D748E" w:rsidRPr="00F82FCD">
        <w:rPr>
          <w:rFonts w:cstheme="minorHAnsi"/>
          <w:sz w:val="24"/>
          <w:szCs w:val="24"/>
        </w:rPr>
        <w:t xml:space="preserve">Zakres usług </w:t>
      </w:r>
      <w:r w:rsidR="00FF089A" w:rsidRPr="00F82FCD">
        <w:rPr>
          <w:rFonts w:cstheme="minorHAnsi"/>
          <w:sz w:val="24"/>
          <w:szCs w:val="24"/>
        </w:rPr>
        <w:t xml:space="preserve">Marszałkowskiego Kuriera Społecznego </w:t>
      </w:r>
      <w:r w:rsidR="007D748E" w:rsidRPr="00F82FCD">
        <w:rPr>
          <w:rFonts w:cstheme="minorHAnsi"/>
          <w:sz w:val="24"/>
          <w:szCs w:val="24"/>
        </w:rPr>
        <w:t>świadczonych w miejscu zamieszkania obejmuje w szczególności:</w:t>
      </w:r>
      <w:r w:rsidR="007C31C5">
        <w:rPr>
          <w:rFonts w:cstheme="minorHAnsi"/>
          <w:sz w:val="24"/>
          <w:szCs w:val="24"/>
        </w:rPr>
        <w:br/>
        <w:t>1)</w:t>
      </w:r>
      <w:r w:rsidR="007D748E" w:rsidRPr="00F82FCD">
        <w:rPr>
          <w:rFonts w:cstheme="minorHAnsi"/>
          <w:sz w:val="24"/>
          <w:szCs w:val="24"/>
        </w:rPr>
        <w:t>Pomoc w zaspokajaniu codziennych potrzeb życiowych (</w:t>
      </w:r>
      <w:bookmarkStart w:id="4" w:name="_Hlk179796955"/>
      <w:r w:rsidR="007D748E" w:rsidRPr="00F82FCD">
        <w:rPr>
          <w:rFonts w:cstheme="minorHAnsi"/>
          <w:sz w:val="24"/>
          <w:szCs w:val="24"/>
        </w:rPr>
        <w:t xml:space="preserve">czynności związane </w:t>
      </w:r>
      <w:r w:rsidR="00B76C55" w:rsidRPr="00F82FCD">
        <w:rPr>
          <w:rFonts w:cstheme="minorHAnsi"/>
          <w:sz w:val="24"/>
          <w:szCs w:val="24"/>
        </w:rPr>
        <w:br/>
      </w:r>
      <w:r w:rsidR="007D748E" w:rsidRPr="00F82FCD">
        <w:rPr>
          <w:rFonts w:cstheme="minorHAnsi"/>
          <w:sz w:val="24"/>
          <w:szCs w:val="24"/>
        </w:rPr>
        <w:t xml:space="preserve">z dostarczaniem </w:t>
      </w:r>
      <w:bookmarkEnd w:id="4"/>
      <w:r w:rsidR="007D748E" w:rsidRPr="00F82FCD">
        <w:rPr>
          <w:rFonts w:cstheme="minorHAnsi"/>
          <w:sz w:val="24"/>
          <w:szCs w:val="24"/>
        </w:rPr>
        <w:t>produktów żywnościowych</w:t>
      </w:r>
      <w:r w:rsidR="00041607" w:rsidRPr="00F82FCD">
        <w:rPr>
          <w:rFonts w:cstheme="minorHAnsi"/>
          <w:sz w:val="24"/>
          <w:szCs w:val="24"/>
        </w:rPr>
        <w:t xml:space="preserve">, czynności związane z dostarczaniem leków, </w:t>
      </w:r>
      <w:r w:rsidR="007D748E" w:rsidRPr="00F82FCD">
        <w:rPr>
          <w:rFonts w:cstheme="minorHAnsi"/>
          <w:sz w:val="24"/>
          <w:szCs w:val="24"/>
        </w:rPr>
        <w:t xml:space="preserve">dostarczaniem posiłków, czynności związane z prowadzeniem gospodarstwa domowego, </w:t>
      </w:r>
      <w:r w:rsidR="00B76C55" w:rsidRPr="00F82FCD">
        <w:rPr>
          <w:rFonts w:cstheme="minorHAnsi"/>
          <w:sz w:val="24"/>
          <w:szCs w:val="24"/>
        </w:rPr>
        <w:t>takie jak</w:t>
      </w:r>
      <w:r w:rsidR="007D748E" w:rsidRPr="00F82FCD">
        <w:rPr>
          <w:rFonts w:cstheme="minorHAnsi"/>
          <w:sz w:val="24"/>
          <w:szCs w:val="24"/>
        </w:rPr>
        <w:t xml:space="preserve"> utrzymywanie porządku i czystości w najbliższym otoczeniu, czystości odzieży, bielizny osobistej, pościelowej, stołowej i ręczników, dokonywanie niezbędnych zakupó</w:t>
      </w:r>
      <w:r w:rsidR="005B174B" w:rsidRPr="00F82FCD">
        <w:rPr>
          <w:rFonts w:cstheme="minorHAnsi"/>
          <w:sz w:val="24"/>
          <w:szCs w:val="24"/>
        </w:rPr>
        <w:t>w</w:t>
      </w:r>
      <w:r w:rsidR="007D748E" w:rsidRPr="00F82FCD">
        <w:rPr>
          <w:rFonts w:cstheme="minorHAnsi"/>
          <w:sz w:val="24"/>
          <w:szCs w:val="24"/>
        </w:rPr>
        <w:t>, czynności dotyczące prowadzenia spraw osobistych, w tym pomoc w załatwianiu spraw urzędowych i pomoc w dostępie do świadczeń zdrowotnych, czynności dotyczące zagospodarowania w aktywny sposób czasu wolnego);</w:t>
      </w:r>
      <w:r w:rsidR="007C31C5">
        <w:rPr>
          <w:rFonts w:cstheme="minorHAnsi"/>
          <w:sz w:val="24"/>
          <w:szCs w:val="24"/>
        </w:rPr>
        <w:br/>
        <w:t xml:space="preserve">2) </w:t>
      </w:r>
      <w:r w:rsidR="007D748E" w:rsidRPr="00F82FCD">
        <w:rPr>
          <w:rFonts w:cstheme="minorHAnsi"/>
          <w:sz w:val="24"/>
          <w:szCs w:val="24"/>
        </w:rPr>
        <w:t>Zapewnienie</w:t>
      </w:r>
      <w:r w:rsidR="00B77D7B">
        <w:rPr>
          <w:rFonts w:cstheme="minorHAnsi"/>
          <w:sz w:val="24"/>
          <w:szCs w:val="24"/>
        </w:rPr>
        <w:t xml:space="preserve"> </w:t>
      </w:r>
      <w:r w:rsidR="007D748E" w:rsidRPr="00F82FCD">
        <w:rPr>
          <w:rFonts w:cstheme="minorHAnsi"/>
          <w:sz w:val="24"/>
          <w:szCs w:val="24"/>
        </w:rPr>
        <w:t>kontaktów z otoczeniem (czynności wspomagające nawiązanie, utrzymywanie i rozwijanie kontaktów z rodziną, osobami z bliskiego otoczenia osoby korzystającej z usług oraz społecznością lokalną</w:t>
      </w:r>
      <w:r w:rsidR="00B76C55" w:rsidRPr="00F82FCD">
        <w:rPr>
          <w:rFonts w:cstheme="minorHAnsi"/>
          <w:sz w:val="24"/>
          <w:szCs w:val="24"/>
        </w:rPr>
        <w:t>).</w:t>
      </w:r>
      <w:r w:rsidR="007C31C5">
        <w:rPr>
          <w:rFonts w:cstheme="minorHAnsi"/>
          <w:sz w:val="24"/>
          <w:szCs w:val="24"/>
        </w:rPr>
        <w:br/>
        <w:t xml:space="preserve">6. </w:t>
      </w:r>
      <w:r w:rsidR="007D748E" w:rsidRPr="00F82FCD">
        <w:rPr>
          <w:rFonts w:cstheme="minorHAnsi"/>
          <w:sz w:val="24"/>
          <w:szCs w:val="24"/>
        </w:rPr>
        <w:t xml:space="preserve">Usługi </w:t>
      </w:r>
      <w:r w:rsidR="00FF089A" w:rsidRPr="00F82FCD">
        <w:rPr>
          <w:rFonts w:cstheme="minorHAnsi"/>
          <w:sz w:val="24"/>
          <w:szCs w:val="24"/>
        </w:rPr>
        <w:t xml:space="preserve">Marszałkowskiego Kuriera Społecznego </w:t>
      </w:r>
      <w:r w:rsidR="007D748E" w:rsidRPr="00F82FCD">
        <w:rPr>
          <w:rFonts w:cstheme="minorHAnsi"/>
          <w:sz w:val="24"/>
          <w:szCs w:val="24"/>
        </w:rPr>
        <w:t>będą świadczone w miejscu pobytu (zamieszkania) osoby niesamodzielnej</w:t>
      </w:r>
      <w:r w:rsidR="00B76C55" w:rsidRPr="00F82FCD">
        <w:rPr>
          <w:rFonts w:cstheme="minorHAnsi"/>
          <w:sz w:val="24"/>
          <w:szCs w:val="24"/>
        </w:rPr>
        <w:t>.</w:t>
      </w:r>
      <w:r w:rsidR="007C31C5">
        <w:rPr>
          <w:rFonts w:cstheme="minorHAnsi"/>
          <w:sz w:val="24"/>
          <w:szCs w:val="24"/>
        </w:rPr>
        <w:br/>
        <w:t xml:space="preserve">7. </w:t>
      </w:r>
      <w:r w:rsidR="007D748E" w:rsidRPr="00F82FCD">
        <w:rPr>
          <w:rFonts w:cstheme="minorHAnsi"/>
          <w:sz w:val="24"/>
          <w:szCs w:val="24"/>
        </w:rPr>
        <w:t xml:space="preserve">Proces świadczenia usług </w:t>
      </w:r>
      <w:r w:rsidR="00FF089A" w:rsidRPr="00F82FCD">
        <w:rPr>
          <w:rFonts w:cstheme="minorHAnsi"/>
          <w:sz w:val="24"/>
          <w:szCs w:val="24"/>
        </w:rPr>
        <w:t xml:space="preserve">Marszałkowskiego Kuriera Społecznego </w:t>
      </w:r>
      <w:r w:rsidR="007D748E" w:rsidRPr="00F82FCD">
        <w:rPr>
          <w:rFonts w:cstheme="minorHAnsi"/>
          <w:sz w:val="24"/>
          <w:szCs w:val="24"/>
        </w:rPr>
        <w:t>ma mieć charakter nieprzerwalny i może być świadczony przez 7 dni w tygodniu</w:t>
      </w:r>
      <w:r w:rsidR="000A728F" w:rsidRPr="00F82FCD">
        <w:rPr>
          <w:rFonts w:cstheme="minorHAnsi"/>
          <w:sz w:val="24"/>
          <w:szCs w:val="24"/>
        </w:rPr>
        <w:t xml:space="preserve">, </w:t>
      </w:r>
      <w:r w:rsidR="00B76C55" w:rsidRPr="00F82FCD">
        <w:rPr>
          <w:rFonts w:cstheme="minorHAnsi"/>
          <w:sz w:val="24"/>
          <w:szCs w:val="24"/>
        </w:rPr>
        <w:br/>
      </w:r>
      <w:r w:rsidR="000A728F" w:rsidRPr="00F82FCD">
        <w:rPr>
          <w:rFonts w:cstheme="minorHAnsi"/>
          <w:sz w:val="24"/>
          <w:szCs w:val="24"/>
        </w:rPr>
        <w:t xml:space="preserve">w godzinach od 7.30 do 19.00 - </w:t>
      </w:r>
      <w:r w:rsidR="007D748E" w:rsidRPr="00F82FCD">
        <w:rPr>
          <w:rFonts w:cstheme="minorHAnsi"/>
          <w:sz w:val="24"/>
          <w:szCs w:val="24"/>
        </w:rPr>
        <w:t>w zależności od potrzeb osób niesamodzielnych</w:t>
      </w:r>
      <w:r w:rsidR="000A728F" w:rsidRPr="00F82FCD">
        <w:rPr>
          <w:rFonts w:cstheme="minorHAnsi"/>
          <w:sz w:val="24"/>
          <w:szCs w:val="24"/>
        </w:rPr>
        <w:t xml:space="preserve">. </w:t>
      </w:r>
      <w:r w:rsidR="007C31C5">
        <w:rPr>
          <w:rFonts w:cstheme="minorHAnsi"/>
          <w:sz w:val="24"/>
          <w:szCs w:val="24"/>
        </w:rPr>
        <w:br/>
        <w:t xml:space="preserve">8. </w:t>
      </w:r>
      <w:r w:rsidR="007D748E" w:rsidRPr="00F82FCD">
        <w:rPr>
          <w:rFonts w:cstheme="minorHAnsi"/>
          <w:sz w:val="24"/>
          <w:szCs w:val="24"/>
        </w:rPr>
        <w:t>Proces świadczenia usług musi być właściwy pod względem jego jakości.</w:t>
      </w:r>
      <w:r w:rsidR="007C31C5">
        <w:rPr>
          <w:rFonts w:cstheme="minorHAnsi"/>
          <w:sz w:val="24"/>
          <w:szCs w:val="24"/>
        </w:rPr>
        <w:br/>
        <w:t xml:space="preserve">9. </w:t>
      </w:r>
      <w:r w:rsidR="007D748E" w:rsidRPr="00F82FCD">
        <w:rPr>
          <w:rFonts w:cstheme="minorHAnsi"/>
          <w:sz w:val="24"/>
          <w:szCs w:val="24"/>
        </w:rPr>
        <w:t xml:space="preserve">Usługi </w:t>
      </w:r>
      <w:r w:rsidR="00FF089A" w:rsidRPr="00F82FCD">
        <w:rPr>
          <w:rFonts w:cstheme="minorHAnsi"/>
          <w:sz w:val="24"/>
          <w:szCs w:val="24"/>
        </w:rPr>
        <w:t xml:space="preserve">Marszałkowskiego Kuriera Społecznego </w:t>
      </w:r>
      <w:r w:rsidR="007D748E" w:rsidRPr="00F82FCD">
        <w:rPr>
          <w:rFonts w:cstheme="minorHAnsi"/>
          <w:sz w:val="24"/>
          <w:szCs w:val="24"/>
        </w:rPr>
        <w:t>należą</w:t>
      </w:r>
      <w:r w:rsidR="00B77D7B">
        <w:rPr>
          <w:rFonts w:cstheme="minorHAnsi"/>
          <w:sz w:val="24"/>
          <w:szCs w:val="24"/>
        </w:rPr>
        <w:t xml:space="preserve"> </w:t>
      </w:r>
      <w:r w:rsidR="007D748E" w:rsidRPr="00F82FCD">
        <w:rPr>
          <w:rFonts w:cstheme="minorHAnsi"/>
          <w:sz w:val="24"/>
          <w:szCs w:val="24"/>
        </w:rPr>
        <w:t>do kategorii tzw. usług społecznych świadczonych w społeczności lokalnej, t</w:t>
      </w:r>
      <w:r w:rsidR="00056B93" w:rsidRPr="00F82FCD">
        <w:rPr>
          <w:rFonts w:cstheme="minorHAnsi"/>
          <w:sz w:val="24"/>
          <w:szCs w:val="24"/>
        </w:rPr>
        <w:t xml:space="preserve">o </w:t>
      </w:r>
      <w:r w:rsidR="007D748E" w:rsidRPr="00F82FCD">
        <w:rPr>
          <w:rFonts w:cstheme="minorHAnsi"/>
          <w:sz w:val="24"/>
          <w:szCs w:val="24"/>
        </w:rPr>
        <w:t>j</w:t>
      </w:r>
      <w:r w:rsidR="00056B93" w:rsidRPr="00F82FCD">
        <w:rPr>
          <w:rFonts w:cstheme="minorHAnsi"/>
          <w:sz w:val="24"/>
          <w:szCs w:val="24"/>
        </w:rPr>
        <w:t>est:</w:t>
      </w:r>
      <w:r w:rsidR="007D748E" w:rsidRPr="00F82FCD">
        <w:rPr>
          <w:rFonts w:cstheme="minorHAnsi"/>
          <w:sz w:val="24"/>
          <w:szCs w:val="24"/>
        </w:rPr>
        <w:t xml:space="preserve"> usług świadczonych w interesie ogólnym, umożliwiającym osobom niezależne życie w środowisku lokalnym. Ich celem jest zapobieganie odizolowywania osób od rodziny</w:t>
      </w:r>
      <w:r w:rsidR="007C31C5">
        <w:rPr>
          <w:rFonts w:cstheme="minorHAnsi"/>
          <w:sz w:val="24"/>
          <w:szCs w:val="24"/>
        </w:rPr>
        <w:t xml:space="preserve"> </w:t>
      </w:r>
      <w:r w:rsidR="007D748E" w:rsidRPr="00F82FCD">
        <w:rPr>
          <w:rFonts w:cstheme="minorHAnsi"/>
          <w:sz w:val="24"/>
          <w:szCs w:val="24"/>
        </w:rPr>
        <w:t xml:space="preserve">i społeczności lokalnej. Usługi społeczne </w:t>
      </w:r>
      <w:r w:rsidR="007D748E" w:rsidRPr="00F82FCD">
        <w:rPr>
          <w:rFonts w:cstheme="minorHAnsi"/>
          <w:sz w:val="24"/>
          <w:szCs w:val="24"/>
        </w:rPr>
        <w:lastRenderedPageBreak/>
        <w:t>świadczone są w sposób:</w:t>
      </w:r>
      <w:r w:rsidR="007C31C5">
        <w:rPr>
          <w:rFonts w:cstheme="minorHAnsi"/>
          <w:sz w:val="24"/>
          <w:szCs w:val="24"/>
        </w:rPr>
        <w:br/>
        <w:t xml:space="preserve">1) </w:t>
      </w:r>
      <w:r w:rsidR="00B76C55" w:rsidRPr="00F82FCD">
        <w:rPr>
          <w:rFonts w:cstheme="minorHAnsi"/>
          <w:sz w:val="24"/>
          <w:szCs w:val="24"/>
        </w:rPr>
        <w:t>z</w:t>
      </w:r>
      <w:r w:rsidR="007D748E" w:rsidRPr="00F82FCD">
        <w:rPr>
          <w:rFonts w:cstheme="minorHAnsi"/>
          <w:sz w:val="24"/>
          <w:szCs w:val="24"/>
        </w:rPr>
        <w:t>indywidualizowany – dostosowany do możliwości i potrzeb danej osoby oraz jak najbardziej zbliżony do warunków odpowiadających życiu w środowisku domowym i rodzinnym;</w:t>
      </w:r>
      <w:r w:rsidR="007C31C5">
        <w:rPr>
          <w:rFonts w:cstheme="minorHAnsi"/>
          <w:sz w:val="24"/>
          <w:szCs w:val="24"/>
        </w:rPr>
        <w:br/>
        <w:t xml:space="preserve">2) </w:t>
      </w:r>
      <w:r w:rsidR="00B76C55" w:rsidRPr="00F82FCD">
        <w:rPr>
          <w:rFonts w:cstheme="minorHAnsi"/>
          <w:sz w:val="24"/>
          <w:szCs w:val="24"/>
        </w:rPr>
        <w:t>u</w:t>
      </w:r>
      <w:r w:rsidR="007D748E" w:rsidRPr="00F82FCD">
        <w:rPr>
          <w:rFonts w:cstheme="minorHAnsi"/>
          <w:sz w:val="24"/>
          <w:szCs w:val="24"/>
        </w:rPr>
        <w:t>możliwiający odbiorcom tych usług kontrolę nad swoim życiem i nad decyzjami, które ich dotyczą;</w:t>
      </w:r>
      <w:r w:rsidR="007C31C5">
        <w:rPr>
          <w:rFonts w:cstheme="minorHAnsi"/>
          <w:sz w:val="24"/>
          <w:szCs w:val="24"/>
        </w:rPr>
        <w:br/>
        <w:t xml:space="preserve">3) </w:t>
      </w:r>
      <w:r w:rsidR="00B76C55" w:rsidRPr="00F82FCD">
        <w:rPr>
          <w:rFonts w:cstheme="minorHAnsi"/>
          <w:sz w:val="24"/>
          <w:szCs w:val="24"/>
        </w:rPr>
        <w:t>z</w:t>
      </w:r>
      <w:r w:rsidR="007D748E" w:rsidRPr="00F82FCD">
        <w:rPr>
          <w:rFonts w:cstheme="minorHAnsi"/>
          <w:sz w:val="24"/>
          <w:szCs w:val="24"/>
        </w:rPr>
        <w:t>apewniający, że odbiorcy usług nie są odizolowani od ogółu społeczności lub nie są zmuszeni do mieszkania razem;</w:t>
      </w:r>
      <w:r w:rsidR="007C31C5">
        <w:rPr>
          <w:rFonts w:cstheme="minorHAnsi"/>
          <w:sz w:val="24"/>
          <w:szCs w:val="24"/>
        </w:rPr>
        <w:br/>
        <w:t xml:space="preserve">4) </w:t>
      </w:r>
      <w:r w:rsidR="00B76C55" w:rsidRPr="00F82FCD">
        <w:rPr>
          <w:rFonts w:cstheme="minorHAnsi"/>
          <w:sz w:val="24"/>
          <w:szCs w:val="24"/>
        </w:rPr>
        <w:t>g</w:t>
      </w:r>
      <w:r w:rsidR="007D748E" w:rsidRPr="00F82FCD">
        <w:rPr>
          <w:rFonts w:cstheme="minorHAnsi"/>
          <w:sz w:val="24"/>
          <w:szCs w:val="24"/>
        </w:rPr>
        <w:t>warantujący, że wymagania organizacyjne nie mają pierwszeństwa przed indywidualnymi potrzebami mieszkańców.</w:t>
      </w:r>
      <w:r w:rsidR="007C31C5">
        <w:rPr>
          <w:rFonts w:cstheme="minorHAnsi"/>
          <w:sz w:val="24"/>
          <w:szCs w:val="24"/>
        </w:rPr>
        <w:br/>
        <w:t>10.</w:t>
      </w:r>
      <w:r w:rsidR="007D748E" w:rsidRPr="00F82FCD">
        <w:rPr>
          <w:rFonts w:cstheme="minorHAnsi"/>
          <w:sz w:val="24"/>
          <w:szCs w:val="24"/>
        </w:rPr>
        <w:t xml:space="preserve">Organizacja świadczenia usług </w:t>
      </w:r>
      <w:r w:rsidR="00FF089A" w:rsidRPr="00F82FCD">
        <w:rPr>
          <w:rFonts w:cstheme="minorHAnsi"/>
          <w:sz w:val="24"/>
          <w:szCs w:val="24"/>
        </w:rPr>
        <w:t xml:space="preserve">Marszałkowskiego Kuriera Społecznego </w:t>
      </w:r>
      <w:r w:rsidR="007D748E" w:rsidRPr="00F82FCD">
        <w:rPr>
          <w:rFonts w:cstheme="minorHAnsi"/>
          <w:sz w:val="24"/>
          <w:szCs w:val="24"/>
        </w:rPr>
        <w:t>musi uwzględniać podmiotowość osoby niesamodzielnej, w tym należy respektować prawo do poszanowania i ochrony godności, intymności, w szczególności w przypadku czynności o charakterze opieki higienicznej i pielęgnacji oraz poczucia bezpieczeństwa i ochrony dóbr osobistych.</w:t>
      </w:r>
      <w:r w:rsidR="007C31C5">
        <w:rPr>
          <w:rFonts w:cstheme="minorHAnsi"/>
          <w:sz w:val="24"/>
          <w:szCs w:val="24"/>
        </w:rPr>
        <w:br/>
        <w:t xml:space="preserve">11. </w:t>
      </w:r>
      <w:r w:rsidR="007D748E" w:rsidRPr="00F82FCD">
        <w:rPr>
          <w:rFonts w:cstheme="minorHAnsi"/>
          <w:sz w:val="24"/>
          <w:szCs w:val="24"/>
        </w:rPr>
        <w:t xml:space="preserve">Za osoby niesamodzielne objęte usługami </w:t>
      </w:r>
      <w:r w:rsidR="00FF089A" w:rsidRPr="00F82FCD">
        <w:rPr>
          <w:rFonts w:cstheme="minorHAnsi"/>
          <w:sz w:val="24"/>
          <w:szCs w:val="24"/>
        </w:rPr>
        <w:t xml:space="preserve">Marszałkowskiego Kuriera Społecznego </w:t>
      </w:r>
      <w:r w:rsidR="007D748E" w:rsidRPr="00F82FCD">
        <w:rPr>
          <w:rFonts w:cstheme="minorHAnsi"/>
          <w:sz w:val="24"/>
          <w:szCs w:val="24"/>
        </w:rPr>
        <w:t>w miejscu zamieszkania należy uznać osoby, które ze względu na wiek, stan zdrowia lub niepełnosprawność wymagają opieki lub wsparcia w związku z niemożnością samodzielnego wykonywania co najmniej jednej z podstawowych czynności dnia codziennego. Pomoc w tym zakresie zatem może być przyznana:</w:t>
      </w:r>
      <w:r w:rsidR="007C31C5">
        <w:rPr>
          <w:rFonts w:cstheme="minorHAnsi"/>
          <w:sz w:val="24"/>
          <w:szCs w:val="24"/>
        </w:rPr>
        <w:br/>
        <w:t>1)</w:t>
      </w:r>
      <w:r w:rsidR="00B76C55" w:rsidRPr="00F82FCD">
        <w:rPr>
          <w:rFonts w:cstheme="minorHAnsi"/>
          <w:sz w:val="24"/>
          <w:szCs w:val="24"/>
        </w:rPr>
        <w:t>o</w:t>
      </w:r>
      <w:r w:rsidR="007D748E" w:rsidRPr="00F82FCD">
        <w:rPr>
          <w:rFonts w:cstheme="minorHAnsi"/>
          <w:sz w:val="24"/>
          <w:szCs w:val="24"/>
        </w:rPr>
        <w:t xml:space="preserve">sobie samotnej w rozumieniu </w:t>
      </w:r>
      <w:r w:rsidR="00B76C55" w:rsidRPr="00F82FCD">
        <w:rPr>
          <w:rFonts w:cstheme="minorHAnsi"/>
          <w:sz w:val="24"/>
          <w:szCs w:val="24"/>
        </w:rPr>
        <w:t>art.</w:t>
      </w:r>
      <w:r w:rsidR="007D748E" w:rsidRPr="00F82FCD">
        <w:rPr>
          <w:rFonts w:cstheme="minorHAnsi"/>
          <w:sz w:val="24"/>
          <w:szCs w:val="24"/>
        </w:rPr>
        <w:t>6 p</w:t>
      </w:r>
      <w:r w:rsidR="00B76C55" w:rsidRPr="00F82FCD">
        <w:rPr>
          <w:rFonts w:cstheme="minorHAnsi"/>
          <w:sz w:val="24"/>
          <w:szCs w:val="24"/>
        </w:rPr>
        <w:t>kt</w:t>
      </w:r>
      <w:r w:rsidR="007D748E" w:rsidRPr="00F82FCD">
        <w:rPr>
          <w:rFonts w:cstheme="minorHAnsi"/>
          <w:sz w:val="24"/>
          <w:szCs w:val="24"/>
        </w:rPr>
        <w:t xml:space="preserve"> 9 ustawy z dnia 12 marca 2004 </w:t>
      </w:r>
      <w:proofErr w:type="spellStart"/>
      <w:r w:rsidR="007D748E" w:rsidRPr="00F82FCD">
        <w:rPr>
          <w:rFonts w:cstheme="minorHAnsi"/>
          <w:sz w:val="24"/>
          <w:szCs w:val="24"/>
        </w:rPr>
        <w:t>r</w:t>
      </w:r>
      <w:r w:rsidR="00B76C55" w:rsidRPr="00F82FCD">
        <w:rPr>
          <w:rFonts w:cstheme="minorHAnsi"/>
          <w:sz w:val="24"/>
          <w:szCs w:val="24"/>
        </w:rPr>
        <w:t>.</w:t>
      </w:r>
      <w:r w:rsidR="007D748E" w:rsidRPr="00F82FCD">
        <w:rPr>
          <w:rFonts w:cstheme="minorHAnsi"/>
          <w:sz w:val="24"/>
          <w:szCs w:val="24"/>
        </w:rPr>
        <w:t>o</w:t>
      </w:r>
      <w:proofErr w:type="spellEnd"/>
      <w:r w:rsidR="007D748E" w:rsidRPr="00F82FCD">
        <w:rPr>
          <w:rFonts w:cstheme="minorHAnsi"/>
          <w:sz w:val="24"/>
          <w:szCs w:val="24"/>
        </w:rPr>
        <w:t xml:space="preserve"> pomocy społecznej, która jest pozbawiona takiej pomocy mimo wykorzystania własnych uprawnień, zasobów i możliwości;</w:t>
      </w:r>
      <w:r w:rsidR="007C31C5">
        <w:rPr>
          <w:rFonts w:cstheme="minorHAnsi"/>
          <w:sz w:val="24"/>
          <w:szCs w:val="24"/>
        </w:rPr>
        <w:br/>
        <w:t>2)</w:t>
      </w:r>
      <w:r w:rsidR="00B76C55" w:rsidRPr="00F82FCD">
        <w:rPr>
          <w:rFonts w:cstheme="minorHAnsi"/>
          <w:sz w:val="24"/>
          <w:szCs w:val="24"/>
        </w:rPr>
        <w:t>o</w:t>
      </w:r>
      <w:r w:rsidR="007D748E" w:rsidRPr="00F82FCD">
        <w:rPr>
          <w:rFonts w:cstheme="minorHAnsi"/>
          <w:sz w:val="24"/>
          <w:szCs w:val="24"/>
        </w:rPr>
        <w:t>sobie samotnie gospodarującej w rozumieniu art</w:t>
      </w:r>
      <w:r w:rsidR="007F1CC0" w:rsidRPr="00F82FCD">
        <w:rPr>
          <w:rFonts w:cstheme="minorHAnsi"/>
          <w:sz w:val="24"/>
          <w:szCs w:val="24"/>
        </w:rPr>
        <w:t>ykułu</w:t>
      </w:r>
      <w:r w:rsidR="007D748E" w:rsidRPr="00F82FCD">
        <w:rPr>
          <w:rFonts w:cstheme="minorHAnsi"/>
          <w:sz w:val="24"/>
          <w:szCs w:val="24"/>
        </w:rPr>
        <w:t xml:space="preserve"> 6 p</w:t>
      </w:r>
      <w:r w:rsidR="007F1CC0" w:rsidRPr="00F82FCD">
        <w:rPr>
          <w:rFonts w:cstheme="minorHAnsi"/>
          <w:sz w:val="24"/>
          <w:szCs w:val="24"/>
        </w:rPr>
        <w:t>unkt</w:t>
      </w:r>
      <w:r w:rsidR="007D748E" w:rsidRPr="00F82FCD">
        <w:rPr>
          <w:rFonts w:cstheme="minorHAnsi"/>
          <w:sz w:val="24"/>
          <w:szCs w:val="24"/>
        </w:rPr>
        <w:t xml:space="preserve"> 10 ustawy z dnia 12 marca 2004 r</w:t>
      </w:r>
      <w:r w:rsidR="008B5FFE" w:rsidRPr="00F82FCD">
        <w:rPr>
          <w:rFonts w:cstheme="minorHAnsi"/>
          <w:sz w:val="24"/>
          <w:szCs w:val="24"/>
        </w:rPr>
        <w:t>.</w:t>
      </w:r>
      <w:r w:rsidR="007D748E" w:rsidRPr="00F82FCD">
        <w:rPr>
          <w:rFonts w:cstheme="minorHAnsi"/>
          <w:sz w:val="24"/>
          <w:szCs w:val="24"/>
        </w:rPr>
        <w:t xml:space="preserve"> o pomocy społecznej, gdy wspólnie niezamieszkujący małżonek, wstępni, zstępni nie mogą takiej pomocy zapewnić, wykorzystując swe uprawnienia, zasoby i możliwości;</w:t>
      </w:r>
      <w:r w:rsidR="007C31C5">
        <w:rPr>
          <w:rFonts w:cstheme="minorHAnsi"/>
          <w:sz w:val="24"/>
          <w:szCs w:val="24"/>
        </w:rPr>
        <w:br/>
        <w:t>3)</w:t>
      </w:r>
      <w:r w:rsidR="00B76C55" w:rsidRPr="00F82FCD">
        <w:rPr>
          <w:rFonts w:cstheme="minorHAnsi"/>
          <w:sz w:val="24"/>
          <w:szCs w:val="24"/>
        </w:rPr>
        <w:t>o</w:t>
      </w:r>
      <w:r w:rsidR="007D748E" w:rsidRPr="00F82FCD">
        <w:rPr>
          <w:rFonts w:cstheme="minorHAnsi"/>
          <w:sz w:val="24"/>
          <w:szCs w:val="24"/>
        </w:rPr>
        <w:t xml:space="preserve">sobie w rodzinie, gdy rodzina nie może, z uzasadnionej przyczyny, zapewnić odpowiedniej pomocy, wykorzystując swe uprawnienia, zasoby </w:t>
      </w:r>
      <w:r w:rsidR="007C31C5">
        <w:rPr>
          <w:rFonts w:cstheme="minorHAnsi"/>
          <w:sz w:val="24"/>
          <w:szCs w:val="24"/>
        </w:rPr>
        <w:t xml:space="preserve"> </w:t>
      </w:r>
      <w:r w:rsidR="007D748E" w:rsidRPr="00F82FCD">
        <w:rPr>
          <w:rFonts w:cstheme="minorHAnsi"/>
          <w:sz w:val="24"/>
          <w:szCs w:val="24"/>
        </w:rPr>
        <w:t>i możliwości.</w:t>
      </w:r>
      <w:r w:rsidR="007C31C5">
        <w:rPr>
          <w:rFonts w:cstheme="minorHAnsi"/>
          <w:sz w:val="24"/>
          <w:szCs w:val="24"/>
        </w:rPr>
        <w:br/>
        <w:t xml:space="preserve">12. </w:t>
      </w:r>
      <w:r w:rsidR="007D748E" w:rsidRPr="00F82FCD">
        <w:rPr>
          <w:rFonts w:cstheme="minorHAnsi"/>
          <w:sz w:val="24"/>
          <w:szCs w:val="24"/>
        </w:rPr>
        <w:t xml:space="preserve">Realizacja usług </w:t>
      </w:r>
      <w:bookmarkStart w:id="5" w:name="_Hlk179540937"/>
      <w:r w:rsidR="00FF089A" w:rsidRPr="00F82FCD">
        <w:rPr>
          <w:rFonts w:cstheme="minorHAnsi"/>
          <w:sz w:val="24"/>
          <w:szCs w:val="24"/>
        </w:rPr>
        <w:t xml:space="preserve">Marszałkowskiego Kuriera Społecznego </w:t>
      </w:r>
      <w:bookmarkEnd w:id="5"/>
      <w:r w:rsidR="007D748E" w:rsidRPr="00F82FCD">
        <w:rPr>
          <w:rFonts w:cstheme="minorHAnsi"/>
          <w:sz w:val="24"/>
          <w:szCs w:val="24"/>
        </w:rPr>
        <w:t>odbywa się nieodpłatnie</w:t>
      </w:r>
      <w:r w:rsidR="007C31C5">
        <w:rPr>
          <w:rFonts w:cstheme="minorHAnsi"/>
          <w:sz w:val="24"/>
          <w:szCs w:val="24"/>
        </w:rPr>
        <w:t xml:space="preserve"> </w:t>
      </w:r>
      <w:r w:rsidR="00276E11" w:rsidRPr="00F82FCD">
        <w:rPr>
          <w:rFonts w:cstheme="minorHAnsi"/>
          <w:sz w:val="24"/>
          <w:szCs w:val="24"/>
        </w:rPr>
        <w:t>dla odbiorców usług</w:t>
      </w:r>
      <w:r w:rsidR="007D748E" w:rsidRPr="00F82FCD">
        <w:rPr>
          <w:rFonts w:cstheme="minorHAnsi"/>
          <w:sz w:val="24"/>
          <w:szCs w:val="24"/>
        </w:rPr>
        <w:t>. Oznacza to, że Wykonawca nie może pobierać żadnych opłat od osób niesamodzielnych objętych wsparciem w ramach zamówienia.</w:t>
      </w:r>
      <w:r w:rsidR="007C31C5">
        <w:rPr>
          <w:rFonts w:cstheme="minorHAnsi"/>
          <w:sz w:val="24"/>
          <w:szCs w:val="24"/>
        </w:rPr>
        <w:br/>
        <w:t xml:space="preserve">13. </w:t>
      </w:r>
      <w:r w:rsidR="007D748E" w:rsidRPr="00F82FCD">
        <w:rPr>
          <w:rFonts w:cstheme="minorHAnsi"/>
          <w:sz w:val="24"/>
          <w:szCs w:val="24"/>
        </w:rPr>
        <w:t xml:space="preserve">Wykonawca zobowiązany jest do prowadzenia indywidualnej dokumentacji dla każdej </w:t>
      </w:r>
      <w:r w:rsidR="007D748E" w:rsidRPr="00F82FCD">
        <w:rPr>
          <w:rFonts w:cstheme="minorHAnsi"/>
          <w:sz w:val="24"/>
          <w:szCs w:val="24"/>
        </w:rPr>
        <w:lastRenderedPageBreak/>
        <w:t xml:space="preserve">osoby niesamodzielnej objętej usługami </w:t>
      </w:r>
      <w:r w:rsidR="00FD5926" w:rsidRPr="00F82FCD">
        <w:rPr>
          <w:rFonts w:cstheme="minorHAnsi"/>
          <w:sz w:val="24"/>
          <w:szCs w:val="24"/>
        </w:rPr>
        <w:t>Marszałkowskiego Kuriera Społecznego</w:t>
      </w:r>
      <w:r w:rsidR="007D748E" w:rsidRPr="00F82FCD">
        <w:rPr>
          <w:rFonts w:cstheme="minorHAnsi"/>
          <w:sz w:val="24"/>
          <w:szCs w:val="24"/>
        </w:rPr>
        <w:t xml:space="preserve">, </w:t>
      </w:r>
      <w:r w:rsidR="00326B8A" w:rsidRPr="00F82FCD">
        <w:rPr>
          <w:rFonts w:cstheme="minorHAnsi"/>
          <w:sz w:val="24"/>
          <w:szCs w:val="24"/>
        </w:rPr>
        <w:t>która określa</w:t>
      </w:r>
      <w:r w:rsidR="00FE3A06" w:rsidRPr="00F82FCD">
        <w:rPr>
          <w:rFonts w:cstheme="minorHAnsi"/>
          <w:sz w:val="24"/>
          <w:szCs w:val="24"/>
        </w:rPr>
        <w:t xml:space="preserve"> datę i czas wykonywania usługi</w:t>
      </w:r>
      <w:r w:rsidR="007D748E" w:rsidRPr="00F82FCD">
        <w:rPr>
          <w:rFonts w:cstheme="minorHAnsi"/>
          <w:sz w:val="24"/>
          <w:szCs w:val="24"/>
        </w:rPr>
        <w:t>. Indywidualna dokumentacja powinna być prowadzona w formie papierowej</w:t>
      </w:r>
      <w:r w:rsidR="00FE3A06" w:rsidRPr="00F82FCD">
        <w:rPr>
          <w:rFonts w:cstheme="minorHAnsi"/>
          <w:sz w:val="24"/>
          <w:szCs w:val="24"/>
        </w:rPr>
        <w:t xml:space="preserve"> oraz musi posiadać podpis </w:t>
      </w:r>
      <w:r w:rsidR="00B76C55" w:rsidRPr="00F82FCD">
        <w:rPr>
          <w:rFonts w:cstheme="minorHAnsi"/>
          <w:sz w:val="24"/>
          <w:szCs w:val="24"/>
        </w:rPr>
        <w:t>beneficjenta</w:t>
      </w:r>
      <w:r w:rsidR="00FE3A06" w:rsidRPr="00F82FCD">
        <w:rPr>
          <w:rFonts w:cstheme="minorHAnsi"/>
          <w:sz w:val="24"/>
          <w:szCs w:val="24"/>
        </w:rPr>
        <w:t xml:space="preserve"> lub jego opiekuna prawnego. Miesięczna karta wykonywania usług stanowi załącznik numer </w:t>
      </w:r>
      <w:r w:rsidR="008D59FE" w:rsidRPr="00F82FCD">
        <w:rPr>
          <w:rFonts w:cstheme="minorHAnsi"/>
          <w:sz w:val="24"/>
          <w:szCs w:val="24"/>
        </w:rPr>
        <w:t>2</w:t>
      </w:r>
      <w:r w:rsidR="00FE3A06" w:rsidRPr="00F82FCD">
        <w:rPr>
          <w:rFonts w:cstheme="minorHAnsi"/>
          <w:sz w:val="24"/>
          <w:szCs w:val="24"/>
        </w:rPr>
        <w:t xml:space="preserve"> do umowy.</w:t>
      </w:r>
      <w:r w:rsidR="007C31C5">
        <w:rPr>
          <w:rFonts w:cstheme="minorHAnsi"/>
          <w:sz w:val="24"/>
          <w:szCs w:val="24"/>
        </w:rPr>
        <w:br/>
        <w:t xml:space="preserve">14. </w:t>
      </w:r>
      <w:r w:rsidR="007D748E" w:rsidRPr="00F82FCD">
        <w:rPr>
          <w:rFonts w:cstheme="minorHAnsi"/>
          <w:sz w:val="24"/>
          <w:szCs w:val="24"/>
        </w:rPr>
        <w:t xml:space="preserve">Wykonawca zobowiązany jest do niezwłocznego, pisemnego przekazywania Zamawiającemu informacji mających wpływ na status osoby niesamodzielnej, </w:t>
      </w:r>
      <w:r w:rsidR="007C31C5">
        <w:rPr>
          <w:rFonts w:cstheme="minorHAnsi"/>
          <w:sz w:val="24"/>
          <w:szCs w:val="24"/>
        </w:rPr>
        <w:t xml:space="preserve"> </w:t>
      </w:r>
      <w:r w:rsidR="007D748E" w:rsidRPr="00F82FCD">
        <w:rPr>
          <w:rFonts w:cstheme="minorHAnsi"/>
          <w:sz w:val="24"/>
          <w:szCs w:val="24"/>
        </w:rPr>
        <w:t xml:space="preserve">w szczególności zobowiązany jest do niezwłocznego informowania o rezygnacji osoby niesamodzielnej z usług </w:t>
      </w:r>
      <w:r w:rsidR="00FD5926" w:rsidRPr="00F82FCD">
        <w:rPr>
          <w:rFonts w:cstheme="minorHAnsi"/>
          <w:sz w:val="24"/>
          <w:szCs w:val="24"/>
        </w:rPr>
        <w:t xml:space="preserve">Marszałkowskiego Kuriera Społecznego </w:t>
      </w:r>
      <w:r w:rsidR="007D748E" w:rsidRPr="00F82FCD">
        <w:rPr>
          <w:rFonts w:cstheme="minorHAnsi"/>
          <w:sz w:val="24"/>
          <w:szCs w:val="24"/>
        </w:rPr>
        <w:t>lub przerwaniu ich świadczenia (stałemu lub okresowemu) na rzecz danej osoby niesamodzielnej – z podaniem przyczyn ich przerwania.</w:t>
      </w:r>
      <w:r w:rsidR="007C31C5">
        <w:rPr>
          <w:rFonts w:cstheme="minorHAnsi"/>
          <w:sz w:val="24"/>
          <w:szCs w:val="24"/>
        </w:rPr>
        <w:br/>
        <w:t xml:space="preserve">15. </w:t>
      </w:r>
      <w:r w:rsidR="007D748E" w:rsidRPr="00F82FCD">
        <w:rPr>
          <w:rFonts w:cstheme="minorHAnsi"/>
          <w:sz w:val="24"/>
          <w:szCs w:val="24"/>
        </w:rPr>
        <w:t>Wykonawca zapewni każdej osobie niesamodzielnej indywidualnego</w:t>
      </w:r>
      <w:r w:rsidR="00B77D7B">
        <w:rPr>
          <w:rFonts w:cstheme="minorHAnsi"/>
          <w:sz w:val="24"/>
          <w:szCs w:val="24"/>
        </w:rPr>
        <w:t xml:space="preserve"> </w:t>
      </w:r>
      <w:r w:rsidR="00FD5926" w:rsidRPr="00F82FCD">
        <w:rPr>
          <w:rFonts w:cstheme="minorHAnsi"/>
          <w:sz w:val="24"/>
          <w:szCs w:val="24"/>
        </w:rPr>
        <w:t>Marszałkowskiego Kuriera Społecznego</w:t>
      </w:r>
      <w:r w:rsidR="007D748E" w:rsidRPr="00F82FCD">
        <w:rPr>
          <w:rFonts w:cstheme="minorHAnsi"/>
          <w:sz w:val="24"/>
          <w:szCs w:val="24"/>
        </w:rPr>
        <w:t>, t</w:t>
      </w:r>
      <w:r w:rsidR="00D7254B" w:rsidRPr="00F82FCD">
        <w:rPr>
          <w:rFonts w:cstheme="minorHAnsi"/>
          <w:sz w:val="24"/>
          <w:szCs w:val="24"/>
        </w:rPr>
        <w:t>o jest</w:t>
      </w:r>
      <w:r w:rsidR="007D748E" w:rsidRPr="00F82FCD">
        <w:rPr>
          <w:rFonts w:cstheme="minorHAnsi"/>
          <w:sz w:val="24"/>
          <w:szCs w:val="24"/>
        </w:rPr>
        <w:t xml:space="preserve"> przypisaną jej osobę świadczącą usług</w:t>
      </w:r>
      <w:r w:rsidR="00B76C55" w:rsidRPr="00F82FCD">
        <w:rPr>
          <w:rFonts w:cstheme="minorHAnsi"/>
          <w:sz w:val="24"/>
          <w:szCs w:val="24"/>
        </w:rPr>
        <w:t>i</w:t>
      </w:r>
      <w:r w:rsidR="00B77D7B">
        <w:rPr>
          <w:rFonts w:cstheme="minorHAnsi"/>
          <w:sz w:val="24"/>
          <w:szCs w:val="24"/>
        </w:rPr>
        <w:t xml:space="preserve"> </w:t>
      </w:r>
      <w:r w:rsidR="007D748E" w:rsidRPr="00F82FCD">
        <w:rPr>
          <w:rFonts w:cstheme="minorHAnsi"/>
          <w:sz w:val="24"/>
          <w:szCs w:val="24"/>
        </w:rPr>
        <w:t>w miejscu zamieszkania.</w:t>
      </w:r>
      <w:r w:rsidR="00970E6B" w:rsidRPr="00F82FCD">
        <w:rPr>
          <w:rFonts w:cstheme="minorHAnsi"/>
          <w:sz w:val="24"/>
          <w:szCs w:val="24"/>
        </w:rPr>
        <w:t xml:space="preserve"> Osoby bezpośrednio świadczące usługi </w:t>
      </w:r>
      <w:r w:rsidR="00FD5926" w:rsidRPr="00F82FCD">
        <w:rPr>
          <w:rFonts w:cstheme="minorHAnsi"/>
          <w:sz w:val="24"/>
          <w:szCs w:val="24"/>
        </w:rPr>
        <w:t xml:space="preserve">Marszałkowskiego Kuriera Społecznego </w:t>
      </w:r>
      <w:r w:rsidR="00970E6B" w:rsidRPr="00F82FCD">
        <w:rPr>
          <w:rFonts w:cstheme="minorHAnsi"/>
          <w:sz w:val="24"/>
          <w:szCs w:val="24"/>
        </w:rPr>
        <w:t xml:space="preserve">powinny spełniać wymogi dotyczące kwalifikacji lub kompetencji określone przez Zamawiającego </w:t>
      </w:r>
      <w:r w:rsidR="00E46ADB" w:rsidRPr="00F82FCD">
        <w:rPr>
          <w:rFonts w:cstheme="minorHAnsi"/>
          <w:sz w:val="24"/>
          <w:szCs w:val="24"/>
        </w:rPr>
        <w:br/>
      </w:r>
      <w:r w:rsidR="00970E6B" w:rsidRPr="00F82FCD">
        <w:rPr>
          <w:rFonts w:cstheme="minorHAnsi"/>
          <w:sz w:val="24"/>
          <w:szCs w:val="24"/>
        </w:rPr>
        <w:t xml:space="preserve">w Specyfikacji Warunków Zamówienia. W </w:t>
      </w:r>
      <w:r w:rsidR="007C31C5">
        <w:rPr>
          <w:rFonts w:cstheme="minorHAnsi"/>
          <w:sz w:val="24"/>
          <w:szCs w:val="24"/>
        </w:rPr>
        <w:t xml:space="preserve">przypadkach, gdy nastąpi zmiana </w:t>
      </w:r>
      <w:r w:rsidR="00FD5926" w:rsidRPr="00F82FCD">
        <w:rPr>
          <w:rFonts w:cstheme="minorHAnsi"/>
          <w:sz w:val="24"/>
          <w:szCs w:val="24"/>
        </w:rPr>
        <w:t xml:space="preserve">Marszałkowskiego Kuriera Społecznego </w:t>
      </w:r>
      <w:r w:rsidR="00970E6B" w:rsidRPr="00F82FCD">
        <w:rPr>
          <w:rFonts w:cstheme="minorHAnsi"/>
          <w:sz w:val="24"/>
          <w:szCs w:val="24"/>
        </w:rPr>
        <w:t>danej osoby niesamodzielnej, Wykonawca ma obowiązek niezwłocznego poinformowania o tym fakcie Zamawiającego</w:t>
      </w:r>
      <w:r w:rsidR="00B76C55" w:rsidRPr="00F82FCD">
        <w:rPr>
          <w:rFonts w:cstheme="minorHAnsi"/>
          <w:sz w:val="24"/>
          <w:szCs w:val="24"/>
        </w:rPr>
        <w:t>.</w:t>
      </w:r>
      <w:r w:rsidR="007C31C5">
        <w:rPr>
          <w:rFonts w:cstheme="minorHAnsi"/>
          <w:sz w:val="24"/>
          <w:szCs w:val="24"/>
        </w:rPr>
        <w:br/>
        <w:t xml:space="preserve">16. </w:t>
      </w:r>
      <w:r w:rsidR="007D748E" w:rsidRPr="00F82FCD">
        <w:rPr>
          <w:rFonts w:cstheme="minorHAnsi"/>
          <w:sz w:val="24"/>
          <w:szCs w:val="24"/>
        </w:rPr>
        <w:t xml:space="preserve">Wykonawca zapewni udział co najmniej 1 osoby – kierownika/ koordynatora usług </w:t>
      </w:r>
      <w:r w:rsidR="00FD5926" w:rsidRPr="00F82FCD">
        <w:rPr>
          <w:rFonts w:cstheme="minorHAnsi"/>
          <w:sz w:val="24"/>
          <w:szCs w:val="24"/>
        </w:rPr>
        <w:t xml:space="preserve">Marszałkowskiego Kuriera Społecznego </w:t>
      </w:r>
      <w:r w:rsidR="007D748E" w:rsidRPr="00F82FCD">
        <w:rPr>
          <w:rFonts w:cstheme="minorHAnsi"/>
          <w:sz w:val="24"/>
          <w:szCs w:val="24"/>
        </w:rPr>
        <w:t>odpowiedzialnego za organizację, koordynowanie i nadzór nad procesem świadczenia usług</w:t>
      </w:r>
      <w:r w:rsidR="008548FB" w:rsidRPr="00F82FCD">
        <w:rPr>
          <w:rFonts w:cstheme="minorHAnsi"/>
          <w:sz w:val="24"/>
          <w:szCs w:val="24"/>
        </w:rPr>
        <w:t xml:space="preserve"> Marszałkowskiego Kuriera Społecznego</w:t>
      </w:r>
      <w:r w:rsidR="007D748E" w:rsidRPr="00F82FCD">
        <w:rPr>
          <w:rFonts w:cstheme="minorHAnsi"/>
          <w:sz w:val="24"/>
          <w:szCs w:val="24"/>
        </w:rPr>
        <w:t>.</w:t>
      </w:r>
      <w:r w:rsidR="007C31C5">
        <w:rPr>
          <w:rFonts w:cstheme="minorHAnsi"/>
          <w:sz w:val="24"/>
          <w:szCs w:val="24"/>
        </w:rPr>
        <w:br/>
        <w:t xml:space="preserve">17. </w:t>
      </w:r>
      <w:r w:rsidR="007D748E" w:rsidRPr="00F82FCD">
        <w:rPr>
          <w:rFonts w:cstheme="minorHAnsi"/>
          <w:sz w:val="24"/>
          <w:szCs w:val="24"/>
        </w:rPr>
        <w:t xml:space="preserve">Osoby bezpośrednio świadczące usługi </w:t>
      </w:r>
      <w:r w:rsidR="00FD5926" w:rsidRPr="00F82FCD">
        <w:rPr>
          <w:rFonts w:cstheme="minorHAnsi"/>
          <w:sz w:val="24"/>
          <w:szCs w:val="24"/>
        </w:rPr>
        <w:t xml:space="preserve">Marszałkowskiego Kuriera Społecznego </w:t>
      </w:r>
      <w:r w:rsidR="007D748E" w:rsidRPr="00F82FCD">
        <w:rPr>
          <w:rFonts w:cstheme="minorHAnsi"/>
          <w:sz w:val="24"/>
          <w:szCs w:val="24"/>
        </w:rPr>
        <w:t xml:space="preserve">powinny spełniać wymogi dotyczące kwalifikacji lub kompetencji określone przez Zamawiającego. Wykaz osób świadczących usługi </w:t>
      </w:r>
      <w:r w:rsidR="00FA3749" w:rsidRPr="00F82FCD">
        <w:rPr>
          <w:rFonts w:cstheme="minorHAnsi"/>
          <w:sz w:val="24"/>
          <w:szCs w:val="24"/>
        </w:rPr>
        <w:t>Marszałkowskiego Kuriera Społecznego</w:t>
      </w:r>
      <w:r w:rsidR="00B77D7B">
        <w:rPr>
          <w:rFonts w:cstheme="minorHAnsi"/>
          <w:sz w:val="24"/>
          <w:szCs w:val="24"/>
        </w:rPr>
        <w:t xml:space="preserve"> </w:t>
      </w:r>
      <w:r w:rsidR="007D748E" w:rsidRPr="00F82FCD">
        <w:rPr>
          <w:rFonts w:cstheme="minorHAnsi"/>
          <w:sz w:val="24"/>
          <w:szCs w:val="24"/>
        </w:rPr>
        <w:t xml:space="preserve">stanowi załącznik </w:t>
      </w:r>
      <w:r w:rsidR="007C31C5">
        <w:rPr>
          <w:rFonts w:cstheme="minorHAnsi"/>
          <w:sz w:val="24"/>
          <w:szCs w:val="24"/>
        </w:rPr>
        <w:t>do SWZ.</w:t>
      </w:r>
      <w:r w:rsidR="0012558C">
        <w:rPr>
          <w:rFonts w:cstheme="minorHAnsi"/>
          <w:sz w:val="24"/>
          <w:szCs w:val="24"/>
        </w:rPr>
        <w:br/>
        <w:t xml:space="preserve">18. </w:t>
      </w:r>
      <w:r w:rsidR="00B76C55" w:rsidRPr="00F82FCD">
        <w:rPr>
          <w:rFonts w:cstheme="minorHAnsi"/>
          <w:sz w:val="24"/>
          <w:szCs w:val="24"/>
        </w:rPr>
        <w:t>Zamawiający</w:t>
      </w:r>
      <w:r w:rsidR="00B77D7B">
        <w:rPr>
          <w:rFonts w:cstheme="minorHAnsi"/>
          <w:sz w:val="24"/>
          <w:szCs w:val="24"/>
        </w:rPr>
        <w:t xml:space="preserve"> </w:t>
      </w:r>
      <w:r w:rsidR="00B76C55" w:rsidRPr="00F82FCD">
        <w:rPr>
          <w:rFonts w:cstheme="minorHAnsi"/>
          <w:sz w:val="24"/>
          <w:szCs w:val="24"/>
        </w:rPr>
        <w:t>zapewnia dojazd do beneficjentów</w:t>
      </w:r>
      <w:r w:rsidR="007D748E" w:rsidRPr="00F82FCD">
        <w:rPr>
          <w:rFonts w:cstheme="minorHAnsi"/>
          <w:sz w:val="24"/>
          <w:szCs w:val="24"/>
        </w:rPr>
        <w:t xml:space="preserve"> we własnym zakresie i na własny koszt.</w:t>
      </w:r>
      <w:r w:rsidR="0012558C">
        <w:rPr>
          <w:rFonts w:cstheme="minorHAnsi"/>
          <w:sz w:val="24"/>
          <w:szCs w:val="24"/>
        </w:rPr>
        <w:br/>
        <w:t xml:space="preserve">19. </w:t>
      </w:r>
      <w:r w:rsidR="007D748E" w:rsidRPr="00F82FCD">
        <w:rPr>
          <w:rFonts w:cstheme="minorHAnsi"/>
          <w:sz w:val="24"/>
          <w:szCs w:val="24"/>
        </w:rPr>
        <w:t xml:space="preserve">Wykonawca musi zapewnić </w:t>
      </w:r>
      <w:r w:rsidR="00B76C55" w:rsidRPr="00F82FCD">
        <w:rPr>
          <w:rFonts w:cstheme="minorHAnsi"/>
          <w:sz w:val="24"/>
          <w:szCs w:val="24"/>
        </w:rPr>
        <w:t>Marszałkowskim Kurierom Społecznym</w:t>
      </w:r>
      <w:r w:rsidR="007D748E" w:rsidRPr="00F82FCD">
        <w:rPr>
          <w:rFonts w:cstheme="minorHAnsi"/>
          <w:sz w:val="24"/>
          <w:szCs w:val="24"/>
        </w:rPr>
        <w:t xml:space="preserve"> środki ochrony jednorazowego użytku przeznaczone do świadczenia usług w szczególności środki dezynfekcyjne, maseczki i rękawiczki ochronne.</w:t>
      </w:r>
      <w:r w:rsidR="0012558C">
        <w:rPr>
          <w:rFonts w:cstheme="minorHAnsi"/>
          <w:sz w:val="24"/>
          <w:szCs w:val="24"/>
        </w:rPr>
        <w:br/>
        <w:t>20.</w:t>
      </w:r>
      <w:r w:rsidR="007D748E" w:rsidRPr="00F82FCD">
        <w:rPr>
          <w:rFonts w:cstheme="minorHAnsi"/>
          <w:sz w:val="24"/>
          <w:szCs w:val="24"/>
        </w:rPr>
        <w:t xml:space="preserve">W przypadkach wykluczających możliwość dalszego świadczenia usług przez danego </w:t>
      </w:r>
      <w:r w:rsidR="00FD5926" w:rsidRPr="00F82FCD">
        <w:rPr>
          <w:rFonts w:cstheme="minorHAnsi"/>
          <w:sz w:val="24"/>
          <w:szCs w:val="24"/>
        </w:rPr>
        <w:t xml:space="preserve">Marszałkowskiego Kuriera Społecznego </w:t>
      </w:r>
      <w:r w:rsidR="007D748E" w:rsidRPr="00F82FCD">
        <w:rPr>
          <w:rFonts w:cstheme="minorHAnsi"/>
          <w:sz w:val="24"/>
          <w:szCs w:val="24"/>
        </w:rPr>
        <w:t xml:space="preserve">lub gdy Wykonawca będzie chciał zaangażować dodatkowych </w:t>
      </w:r>
      <w:r w:rsidR="00FD5926" w:rsidRPr="00F82FCD">
        <w:rPr>
          <w:rFonts w:cstheme="minorHAnsi"/>
          <w:sz w:val="24"/>
          <w:szCs w:val="24"/>
        </w:rPr>
        <w:t>Marszałkowskich Kurierów Społecznych</w:t>
      </w:r>
      <w:r w:rsidR="0012558C">
        <w:rPr>
          <w:rFonts w:cstheme="minorHAnsi"/>
          <w:sz w:val="24"/>
          <w:szCs w:val="24"/>
        </w:rPr>
        <w:t xml:space="preserve"> </w:t>
      </w:r>
      <w:r w:rsidR="007D748E" w:rsidRPr="00F82FCD">
        <w:rPr>
          <w:rFonts w:cstheme="minorHAnsi"/>
          <w:sz w:val="24"/>
          <w:szCs w:val="24"/>
        </w:rPr>
        <w:t xml:space="preserve">do realizacji zamówienia nie </w:t>
      </w:r>
      <w:r w:rsidR="007D748E" w:rsidRPr="00F82FCD">
        <w:rPr>
          <w:rFonts w:cstheme="minorHAnsi"/>
          <w:sz w:val="24"/>
          <w:szCs w:val="24"/>
        </w:rPr>
        <w:lastRenderedPageBreak/>
        <w:t xml:space="preserve">wymienionych w wykazie osób stanowiącym Załącznik </w:t>
      </w:r>
      <w:r w:rsidR="0012558C">
        <w:rPr>
          <w:rFonts w:cstheme="minorHAnsi"/>
          <w:sz w:val="24"/>
          <w:szCs w:val="24"/>
        </w:rPr>
        <w:t>do SWZ</w:t>
      </w:r>
      <w:r w:rsidR="007D748E" w:rsidRPr="00F82FCD">
        <w:rPr>
          <w:rFonts w:cstheme="minorHAnsi"/>
          <w:sz w:val="24"/>
          <w:szCs w:val="24"/>
        </w:rPr>
        <w:t xml:space="preserve">, Wykonawca będzie zobowiązany do skierowania do świadczenia usług </w:t>
      </w:r>
      <w:r w:rsidR="008548FB" w:rsidRPr="00F82FCD">
        <w:rPr>
          <w:rFonts w:cstheme="minorHAnsi"/>
          <w:sz w:val="24"/>
          <w:szCs w:val="24"/>
        </w:rPr>
        <w:t>Marszałkowskiego Kuriera Społecznego</w:t>
      </w:r>
      <w:r w:rsidR="007D748E" w:rsidRPr="00F82FCD">
        <w:rPr>
          <w:rFonts w:cstheme="minorHAnsi"/>
          <w:sz w:val="24"/>
          <w:szCs w:val="24"/>
        </w:rPr>
        <w:t xml:space="preserve"> osób o kwalifikacjach/ kompetencjach i doświadczeniu zgodnymi z wymogami określonymi przez Zamawiającego. Wszelkie tego typu zmiany możliwe są jedynie za pisemną zgodą Zamawiającego. Wniosek o dokonanie </w:t>
      </w:r>
      <w:r w:rsidR="00B76C55" w:rsidRPr="00F82FCD">
        <w:rPr>
          <w:rFonts w:cstheme="minorHAnsi"/>
          <w:sz w:val="24"/>
          <w:szCs w:val="24"/>
        </w:rPr>
        <w:t xml:space="preserve">takiej </w:t>
      </w:r>
      <w:r w:rsidR="007D748E" w:rsidRPr="00F82FCD">
        <w:rPr>
          <w:rFonts w:cstheme="minorHAnsi"/>
          <w:sz w:val="24"/>
          <w:szCs w:val="24"/>
        </w:rPr>
        <w:t>zmiany wraz</w:t>
      </w:r>
      <w:r w:rsidR="00B76C55" w:rsidRPr="00F82FCD">
        <w:rPr>
          <w:rFonts w:cstheme="minorHAnsi"/>
          <w:sz w:val="24"/>
          <w:szCs w:val="24"/>
        </w:rPr>
        <w:br/>
      </w:r>
      <w:r w:rsidR="007D748E" w:rsidRPr="00F82FCD">
        <w:rPr>
          <w:rFonts w:cstheme="minorHAnsi"/>
          <w:sz w:val="24"/>
          <w:szCs w:val="24"/>
        </w:rPr>
        <w:t>z uzasadnieniem Wykonawca przekaże Zamawiającemu do rozpatrzenia, niezwłocznie po wystąpieniu zdarzenia warunkującego zmianę. Odmowa wyrażenia zgody na zmianę udzielana jest przez Zamawiającego na piśmie i wymaga uzasadnienia.</w:t>
      </w:r>
      <w:r w:rsidR="0012558C">
        <w:rPr>
          <w:rFonts w:cstheme="minorHAnsi"/>
          <w:sz w:val="24"/>
          <w:szCs w:val="24"/>
        </w:rPr>
        <w:br/>
        <w:t xml:space="preserve">21. </w:t>
      </w:r>
      <w:r w:rsidR="007D748E" w:rsidRPr="00F82FCD">
        <w:rPr>
          <w:rFonts w:cstheme="minorHAnsi"/>
          <w:sz w:val="24"/>
          <w:szCs w:val="24"/>
        </w:rPr>
        <w:t xml:space="preserve">W przypadkach wykluczających możliwość okresowego świadczenia usług przez danego </w:t>
      </w:r>
      <w:r w:rsidR="00FA3749" w:rsidRPr="00F82FCD">
        <w:rPr>
          <w:rFonts w:cstheme="minorHAnsi"/>
          <w:sz w:val="24"/>
          <w:szCs w:val="24"/>
        </w:rPr>
        <w:t>Marszałkowskiego Kuriera Społecznego</w:t>
      </w:r>
      <w:r w:rsidR="007D748E" w:rsidRPr="00F82FCD">
        <w:rPr>
          <w:rFonts w:cstheme="minorHAnsi"/>
          <w:sz w:val="24"/>
          <w:szCs w:val="24"/>
        </w:rPr>
        <w:t xml:space="preserve"> (n</w:t>
      </w:r>
      <w:r w:rsidR="00663B0E" w:rsidRPr="00F82FCD">
        <w:rPr>
          <w:rFonts w:cstheme="minorHAnsi"/>
          <w:sz w:val="24"/>
          <w:szCs w:val="24"/>
        </w:rPr>
        <w:t xml:space="preserve">a </w:t>
      </w:r>
      <w:r w:rsidR="007D748E" w:rsidRPr="00F82FCD">
        <w:rPr>
          <w:rFonts w:cstheme="minorHAnsi"/>
          <w:sz w:val="24"/>
          <w:szCs w:val="24"/>
        </w:rPr>
        <w:t>p</w:t>
      </w:r>
      <w:r w:rsidR="00663B0E" w:rsidRPr="00F82FCD">
        <w:rPr>
          <w:rFonts w:cstheme="minorHAnsi"/>
          <w:sz w:val="24"/>
          <w:szCs w:val="24"/>
        </w:rPr>
        <w:t>rzykład:</w:t>
      </w:r>
      <w:r w:rsidR="007D748E" w:rsidRPr="00F82FCD">
        <w:rPr>
          <w:rFonts w:cstheme="minorHAnsi"/>
          <w:sz w:val="24"/>
          <w:szCs w:val="24"/>
        </w:rPr>
        <w:t xml:space="preserve"> w związku z chorobą lub urlopem) Wykonawca zapewnia opiekę ze strony innego </w:t>
      </w:r>
      <w:r w:rsidR="00FA3749" w:rsidRPr="00F82FCD">
        <w:rPr>
          <w:rFonts w:cstheme="minorHAnsi"/>
          <w:sz w:val="24"/>
          <w:szCs w:val="24"/>
        </w:rPr>
        <w:t>Marszałkowskiego Kuriera Społecznego</w:t>
      </w:r>
      <w:r w:rsidR="00B77D7B">
        <w:rPr>
          <w:rFonts w:cstheme="minorHAnsi"/>
          <w:sz w:val="24"/>
          <w:szCs w:val="24"/>
        </w:rPr>
        <w:t xml:space="preserve"> </w:t>
      </w:r>
      <w:r w:rsidR="007D748E" w:rsidRPr="00F82FCD">
        <w:rPr>
          <w:rFonts w:cstheme="minorHAnsi"/>
          <w:sz w:val="24"/>
          <w:szCs w:val="24"/>
        </w:rPr>
        <w:t>zaangażowanego do świadczenia usług w ramach niniejszego zamówienia, który został wcześniej dopuszczony przez Zamawiającego do pracy w związku z realizacją zamówienia. Jedynie w sytuacjach, gdy dana osoba niesamodzielna lub jej opiekun prawny</w:t>
      </w:r>
      <w:r w:rsidR="00B77D7B">
        <w:rPr>
          <w:rFonts w:cstheme="minorHAnsi"/>
          <w:sz w:val="24"/>
          <w:szCs w:val="24"/>
        </w:rPr>
        <w:t xml:space="preserve"> </w:t>
      </w:r>
      <w:r w:rsidR="007D748E" w:rsidRPr="00F82FCD">
        <w:rPr>
          <w:rFonts w:cstheme="minorHAnsi"/>
          <w:sz w:val="24"/>
          <w:szCs w:val="24"/>
        </w:rPr>
        <w:t>lub faktyczny</w:t>
      </w:r>
      <w:r w:rsidR="001737E5" w:rsidRPr="00F82FCD">
        <w:rPr>
          <w:rFonts w:cstheme="minorHAnsi"/>
          <w:sz w:val="24"/>
          <w:szCs w:val="24"/>
        </w:rPr>
        <w:t>,</w:t>
      </w:r>
      <w:r w:rsidR="007D748E" w:rsidRPr="00F82FCD">
        <w:rPr>
          <w:rFonts w:cstheme="minorHAnsi"/>
          <w:sz w:val="24"/>
          <w:szCs w:val="24"/>
        </w:rPr>
        <w:t xml:space="preserve"> złoży na piśmie oświadczenie, że na ten czas</w:t>
      </w:r>
      <w:r w:rsidR="0012558C">
        <w:rPr>
          <w:rFonts w:cstheme="minorHAnsi"/>
          <w:sz w:val="24"/>
          <w:szCs w:val="24"/>
        </w:rPr>
        <w:t xml:space="preserve"> nie oczekuje świadczenia usług </w:t>
      </w:r>
      <w:r w:rsidR="00206D85" w:rsidRPr="00F82FCD">
        <w:rPr>
          <w:rFonts w:cstheme="minorHAnsi"/>
          <w:sz w:val="24"/>
          <w:szCs w:val="24"/>
        </w:rPr>
        <w:t>Marszałkowskiego Kuriera Społecznego</w:t>
      </w:r>
      <w:r w:rsidR="007D748E" w:rsidRPr="00F82FCD">
        <w:rPr>
          <w:rFonts w:cstheme="minorHAnsi"/>
          <w:sz w:val="24"/>
          <w:szCs w:val="24"/>
        </w:rPr>
        <w:t>, Zamawiający może zwolnić Wykonawcę z w</w:t>
      </w:r>
      <w:r w:rsidR="00663B0E" w:rsidRPr="00F82FCD">
        <w:rPr>
          <w:rFonts w:cstheme="minorHAnsi"/>
          <w:sz w:val="24"/>
          <w:szCs w:val="24"/>
        </w:rPr>
        <w:t>yżej wymienionego</w:t>
      </w:r>
      <w:r w:rsidR="007D748E" w:rsidRPr="00F82FCD">
        <w:rPr>
          <w:rFonts w:cstheme="minorHAnsi"/>
          <w:sz w:val="24"/>
          <w:szCs w:val="24"/>
        </w:rPr>
        <w:t xml:space="preserve"> obowiązku. Jednakże o takiej sytuacji Zamawiający musi zostać </w:t>
      </w:r>
      <w:r w:rsidR="001737E5" w:rsidRPr="00F82FCD">
        <w:rPr>
          <w:rFonts w:cstheme="minorHAnsi"/>
          <w:sz w:val="24"/>
          <w:szCs w:val="24"/>
        </w:rPr>
        <w:t>po</w:t>
      </w:r>
      <w:r w:rsidR="007D748E" w:rsidRPr="00F82FCD">
        <w:rPr>
          <w:rFonts w:cstheme="minorHAnsi"/>
          <w:sz w:val="24"/>
          <w:szCs w:val="24"/>
        </w:rPr>
        <w:t>informowany niezwłocznie na piśmie, wraz z</w:t>
      </w:r>
      <w:r w:rsidR="00B77D7B">
        <w:rPr>
          <w:rFonts w:cstheme="minorHAnsi"/>
          <w:sz w:val="24"/>
          <w:szCs w:val="24"/>
        </w:rPr>
        <w:t xml:space="preserve"> </w:t>
      </w:r>
      <w:r w:rsidR="007D748E" w:rsidRPr="00F82FCD">
        <w:rPr>
          <w:rFonts w:cstheme="minorHAnsi"/>
          <w:sz w:val="24"/>
          <w:szCs w:val="24"/>
        </w:rPr>
        <w:t>oświadczeni</w:t>
      </w:r>
      <w:r w:rsidR="001737E5" w:rsidRPr="00F82FCD">
        <w:rPr>
          <w:rFonts w:cstheme="minorHAnsi"/>
          <w:sz w:val="24"/>
          <w:szCs w:val="24"/>
        </w:rPr>
        <w:t xml:space="preserve">em </w:t>
      </w:r>
      <w:r w:rsidR="007D748E" w:rsidRPr="00F82FCD">
        <w:rPr>
          <w:rFonts w:cstheme="minorHAnsi"/>
          <w:sz w:val="24"/>
          <w:szCs w:val="24"/>
        </w:rPr>
        <w:t>danej osoby.</w:t>
      </w:r>
    </w:p>
    <w:sectPr w:rsidR="004C0EF9" w:rsidRPr="0012558C" w:rsidSect="002D05C0">
      <w:headerReference w:type="default" r:id="rId8"/>
      <w:footerReference w:type="default" r:id="rId9"/>
      <w:pgSz w:w="11906" w:h="16838"/>
      <w:pgMar w:top="1417" w:right="1417" w:bottom="1417" w:left="1418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4944A7" w14:textId="77777777" w:rsidR="00C65AFA" w:rsidRDefault="00C65AFA" w:rsidP="00026B3C">
      <w:pPr>
        <w:spacing w:after="0" w:line="240" w:lineRule="auto"/>
      </w:pPr>
      <w:r>
        <w:separator/>
      </w:r>
    </w:p>
  </w:endnote>
  <w:endnote w:type="continuationSeparator" w:id="0">
    <w:p w14:paraId="632264D0" w14:textId="77777777" w:rsidR="00C65AFA" w:rsidRDefault="00C65AFA" w:rsidP="00026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C773A" w14:textId="77777777" w:rsidR="00712012" w:rsidRPr="00712012" w:rsidRDefault="00712012">
    <w:pPr>
      <w:pStyle w:val="Stopka"/>
      <w:jc w:val="right"/>
      <w:rPr>
        <w:rFonts w:ascii="Arial" w:hAnsi="Arial" w:cs="Arial"/>
        <w:sz w:val="24"/>
        <w:szCs w:val="24"/>
      </w:rPr>
    </w:pPr>
  </w:p>
  <w:p w14:paraId="10AC773B" w14:textId="77777777" w:rsidR="00990398" w:rsidRDefault="0099039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BE5655" w14:textId="77777777" w:rsidR="00C65AFA" w:rsidRDefault="00C65AFA" w:rsidP="00026B3C">
      <w:pPr>
        <w:spacing w:after="0" w:line="240" w:lineRule="auto"/>
      </w:pPr>
      <w:r>
        <w:separator/>
      </w:r>
    </w:p>
  </w:footnote>
  <w:footnote w:type="continuationSeparator" w:id="0">
    <w:p w14:paraId="0F2FDE86" w14:textId="77777777" w:rsidR="00C65AFA" w:rsidRDefault="00C65AFA" w:rsidP="00026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C7738" w14:textId="77777777" w:rsidR="00275E11" w:rsidRDefault="00275E11" w:rsidP="00275E11">
    <w:pPr>
      <w:pStyle w:val="Nagwek"/>
      <w:rPr>
        <w:rFonts w:ascii="Arial" w:hAnsi="Arial" w:cs="Arial"/>
        <w:sz w:val="24"/>
        <w:szCs w:val="24"/>
      </w:rPr>
    </w:pPr>
    <w:r>
      <w:rPr>
        <w:noProof/>
        <w:lang w:eastAsia="pl-PL"/>
      </w:rPr>
      <w:drawing>
        <wp:inline distT="0" distB="0" distL="0" distR="0" wp14:anchorId="10AC773C" wp14:editId="10AC773D">
          <wp:extent cx="5760085" cy="755650"/>
          <wp:effectExtent l="0" t="0" r="0" b="6350"/>
          <wp:docPr id="109055251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7556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0AC7739" w14:textId="77777777" w:rsidR="00275E11" w:rsidRPr="00275E11" w:rsidRDefault="00275E11" w:rsidP="00275E1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E0B5A"/>
    <w:multiLevelType w:val="hybridMultilevel"/>
    <w:tmpl w:val="0DAE45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8B2DE7"/>
    <w:multiLevelType w:val="hybridMultilevel"/>
    <w:tmpl w:val="D1202FB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1791DD9"/>
    <w:multiLevelType w:val="hybridMultilevel"/>
    <w:tmpl w:val="FB3A87E0"/>
    <w:lvl w:ilvl="0" w:tplc="04150011">
      <w:start w:val="1"/>
      <w:numFmt w:val="decimal"/>
      <w:lvlText w:val="%1)"/>
      <w:lvlJc w:val="left"/>
      <w:pPr>
        <w:ind w:left="996" w:hanging="360"/>
      </w:pPr>
    </w:lvl>
    <w:lvl w:ilvl="1" w:tplc="04150019" w:tentative="1">
      <w:start w:val="1"/>
      <w:numFmt w:val="lowerLetter"/>
      <w:lvlText w:val="%2."/>
      <w:lvlJc w:val="left"/>
      <w:pPr>
        <w:ind w:left="1716" w:hanging="360"/>
      </w:pPr>
    </w:lvl>
    <w:lvl w:ilvl="2" w:tplc="0415001B" w:tentative="1">
      <w:start w:val="1"/>
      <w:numFmt w:val="lowerRoman"/>
      <w:lvlText w:val="%3."/>
      <w:lvlJc w:val="right"/>
      <w:pPr>
        <w:ind w:left="2436" w:hanging="180"/>
      </w:pPr>
    </w:lvl>
    <w:lvl w:ilvl="3" w:tplc="0415000F" w:tentative="1">
      <w:start w:val="1"/>
      <w:numFmt w:val="decimal"/>
      <w:lvlText w:val="%4."/>
      <w:lvlJc w:val="left"/>
      <w:pPr>
        <w:ind w:left="3156" w:hanging="360"/>
      </w:pPr>
    </w:lvl>
    <w:lvl w:ilvl="4" w:tplc="04150019" w:tentative="1">
      <w:start w:val="1"/>
      <w:numFmt w:val="lowerLetter"/>
      <w:lvlText w:val="%5."/>
      <w:lvlJc w:val="left"/>
      <w:pPr>
        <w:ind w:left="3876" w:hanging="360"/>
      </w:pPr>
    </w:lvl>
    <w:lvl w:ilvl="5" w:tplc="0415001B" w:tentative="1">
      <w:start w:val="1"/>
      <w:numFmt w:val="lowerRoman"/>
      <w:lvlText w:val="%6."/>
      <w:lvlJc w:val="right"/>
      <w:pPr>
        <w:ind w:left="4596" w:hanging="180"/>
      </w:pPr>
    </w:lvl>
    <w:lvl w:ilvl="6" w:tplc="0415000F" w:tentative="1">
      <w:start w:val="1"/>
      <w:numFmt w:val="decimal"/>
      <w:lvlText w:val="%7."/>
      <w:lvlJc w:val="left"/>
      <w:pPr>
        <w:ind w:left="5316" w:hanging="360"/>
      </w:pPr>
    </w:lvl>
    <w:lvl w:ilvl="7" w:tplc="04150019" w:tentative="1">
      <w:start w:val="1"/>
      <w:numFmt w:val="lowerLetter"/>
      <w:lvlText w:val="%8."/>
      <w:lvlJc w:val="left"/>
      <w:pPr>
        <w:ind w:left="6036" w:hanging="360"/>
      </w:pPr>
    </w:lvl>
    <w:lvl w:ilvl="8" w:tplc="0415001B" w:tentative="1">
      <w:start w:val="1"/>
      <w:numFmt w:val="lowerRoman"/>
      <w:lvlText w:val="%9."/>
      <w:lvlJc w:val="right"/>
      <w:pPr>
        <w:ind w:left="6756" w:hanging="180"/>
      </w:pPr>
    </w:lvl>
  </w:abstractNum>
  <w:abstractNum w:abstractNumId="3" w15:restartNumberingAfterBreak="0">
    <w:nsid w:val="6BA442D7"/>
    <w:multiLevelType w:val="hybridMultilevel"/>
    <w:tmpl w:val="F9B2BF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C40E64"/>
    <w:multiLevelType w:val="hybridMultilevel"/>
    <w:tmpl w:val="781EA9B0"/>
    <w:lvl w:ilvl="0" w:tplc="04150011">
      <w:start w:val="1"/>
      <w:numFmt w:val="decimal"/>
      <w:lvlText w:val="%1)"/>
      <w:lvlJc w:val="left"/>
      <w:pPr>
        <w:ind w:left="1062" w:hanging="360"/>
      </w:pPr>
    </w:lvl>
    <w:lvl w:ilvl="1" w:tplc="04150019" w:tentative="1">
      <w:start w:val="1"/>
      <w:numFmt w:val="lowerLetter"/>
      <w:lvlText w:val="%2."/>
      <w:lvlJc w:val="left"/>
      <w:pPr>
        <w:ind w:left="178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 w:tentative="1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5" w15:restartNumberingAfterBreak="0">
    <w:nsid w:val="6E4347C4"/>
    <w:multiLevelType w:val="hybridMultilevel"/>
    <w:tmpl w:val="D81893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084192">
    <w:abstractNumId w:val="1"/>
  </w:num>
  <w:num w:numId="2" w16cid:durableId="1366442586">
    <w:abstractNumId w:val="5"/>
  </w:num>
  <w:num w:numId="3" w16cid:durableId="689986357">
    <w:abstractNumId w:val="3"/>
  </w:num>
  <w:num w:numId="4" w16cid:durableId="1621915111">
    <w:abstractNumId w:val="2"/>
  </w:num>
  <w:num w:numId="5" w16cid:durableId="1001816009">
    <w:abstractNumId w:val="4"/>
  </w:num>
  <w:num w:numId="6" w16cid:durableId="707995663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87348"/>
    <w:rsid w:val="000137E8"/>
    <w:rsid w:val="000163C8"/>
    <w:rsid w:val="00016919"/>
    <w:rsid w:val="00026B3C"/>
    <w:rsid w:val="00031D99"/>
    <w:rsid w:val="00033A51"/>
    <w:rsid w:val="00041607"/>
    <w:rsid w:val="00043C52"/>
    <w:rsid w:val="00047864"/>
    <w:rsid w:val="00047FCA"/>
    <w:rsid w:val="00056B93"/>
    <w:rsid w:val="00075E42"/>
    <w:rsid w:val="00080E01"/>
    <w:rsid w:val="00087348"/>
    <w:rsid w:val="000A16E0"/>
    <w:rsid w:val="000A3EDB"/>
    <w:rsid w:val="000A728F"/>
    <w:rsid w:val="000C063E"/>
    <w:rsid w:val="000C7DB1"/>
    <w:rsid w:val="000F37C3"/>
    <w:rsid w:val="000F4F92"/>
    <w:rsid w:val="000F752A"/>
    <w:rsid w:val="0012558C"/>
    <w:rsid w:val="00143F9B"/>
    <w:rsid w:val="00153EB6"/>
    <w:rsid w:val="00162C07"/>
    <w:rsid w:val="001737E5"/>
    <w:rsid w:val="001D1D3B"/>
    <w:rsid w:val="001E3512"/>
    <w:rsid w:val="00206D85"/>
    <w:rsid w:val="00247A17"/>
    <w:rsid w:val="002505BE"/>
    <w:rsid w:val="00275E11"/>
    <w:rsid w:val="00276E11"/>
    <w:rsid w:val="00296413"/>
    <w:rsid w:val="002A52DC"/>
    <w:rsid w:val="002C5984"/>
    <w:rsid w:val="002D05C0"/>
    <w:rsid w:val="00303EEF"/>
    <w:rsid w:val="0031509F"/>
    <w:rsid w:val="00326B8A"/>
    <w:rsid w:val="00344109"/>
    <w:rsid w:val="003527E8"/>
    <w:rsid w:val="0035320F"/>
    <w:rsid w:val="003546EF"/>
    <w:rsid w:val="00393307"/>
    <w:rsid w:val="003A5905"/>
    <w:rsid w:val="003B2472"/>
    <w:rsid w:val="003E6348"/>
    <w:rsid w:val="00406215"/>
    <w:rsid w:val="00427376"/>
    <w:rsid w:val="0044729A"/>
    <w:rsid w:val="00452AD2"/>
    <w:rsid w:val="004A56F0"/>
    <w:rsid w:val="004B2391"/>
    <w:rsid w:val="004C0EF9"/>
    <w:rsid w:val="004C1BDB"/>
    <w:rsid w:val="004C51C7"/>
    <w:rsid w:val="004E3B35"/>
    <w:rsid w:val="00515EA1"/>
    <w:rsid w:val="00527DBA"/>
    <w:rsid w:val="00537FA0"/>
    <w:rsid w:val="005569FF"/>
    <w:rsid w:val="005877D2"/>
    <w:rsid w:val="005B174B"/>
    <w:rsid w:val="005E6C13"/>
    <w:rsid w:val="00615D4D"/>
    <w:rsid w:val="00663B0E"/>
    <w:rsid w:val="00663CD0"/>
    <w:rsid w:val="006704E6"/>
    <w:rsid w:val="006841E5"/>
    <w:rsid w:val="006871AD"/>
    <w:rsid w:val="00694FEF"/>
    <w:rsid w:val="006974D3"/>
    <w:rsid w:val="006B20CC"/>
    <w:rsid w:val="006B7E2E"/>
    <w:rsid w:val="006C313D"/>
    <w:rsid w:val="006D6720"/>
    <w:rsid w:val="006E5F1C"/>
    <w:rsid w:val="006F1FDF"/>
    <w:rsid w:val="006F3CC2"/>
    <w:rsid w:val="007047AC"/>
    <w:rsid w:val="00705EA0"/>
    <w:rsid w:val="00711B7A"/>
    <w:rsid w:val="00712012"/>
    <w:rsid w:val="0077393D"/>
    <w:rsid w:val="00777AB2"/>
    <w:rsid w:val="007913DE"/>
    <w:rsid w:val="007B2AE7"/>
    <w:rsid w:val="007C31C5"/>
    <w:rsid w:val="007C331B"/>
    <w:rsid w:val="007D0403"/>
    <w:rsid w:val="007D748E"/>
    <w:rsid w:val="007F1CC0"/>
    <w:rsid w:val="007F3C18"/>
    <w:rsid w:val="00805411"/>
    <w:rsid w:val="008065A0"/>
    <w:rsid w:val="00813421"/>
    <w:rsid w:val="00841FF7"/>
    <w:rsid w:val="008548FB"/>
    <w:rsid w:val="00860B47"/>
    <w:rsid w:val="00861FB1"/>
    <w:rsid w:val="008629E5"/>
    <w:rsid w:val="00874DF0"/>
    <w:rsid w:val="008B3DE4"/>
    <w:rsid w:val="008B40A4"/>
    <w:rsid w:val="008B4ECE"/>
    <w:rsid w:val="008B5FFE"/>
    <w:rsid w:val="008D59FE"/>
    <w:rsid w:val="00907538"/>
    <w:rsid w:val="009134EB"/>
    <w:rsid w:val="009338F0"/>
    <w:rsid w:val="00942DB9"/>
    <w:rsid w:val="009578CF"/>
    <w:rsid w:val="00957B6C"/>
    <w:rsid w:val="00970E6B"/>
    <w:rsid w:val="00971131"/>
    <w:rsid w:val="00990398"/>
    <w:rsid w:val="009C1EBF"/>
    <w:rsid w:val="009D14AD"/>
    <w:rsid w:val="009F43DD"/>
    <w:rsid w:val="009F6841"/>
    <w:rsid w:val="00A31391"/>
    <w:rsid w:val="00A34C97"/>
    <w:rsid w:val="00A363AF"/>
    <w:rsid w:val="00A80287"/>
    <w:rsid w:val="00A95583"/>
    <w:rsid w:val="00A971C4"/>
    <w:rsid w:val="00AF6104"/>
    <w:rsid w:val="00B17A6A"/>
    <w:rsid w:val="00B2390A"/>
    <w:rsid w:val="00B376B5"/>
    <w:rsid w:val="00B43856"/>
    <w:rsid w:val="00B4608B"/>
    <w:rsid w:val="00B519A9"/>
    <w:rsid w:val="00B523C2"/>
    <w:rsid w:val="00B6523D"/>
    <w:rsid w:val="00B656DB"/>
    <w:rsid w:val="00B76C55"/>
    <w:rsid w:val="00B77D7B"/>
    <w:rsid w:val="00BA098B"/>
    <w:rsid w:val="00BA1285"/>
    <w:rsid w:val="00BB159C"/>
    <w:rsid w:val="00BF1812"/>
    <w:rsid w:val="00BF4FDD"/>
    <w:rsid w:val="00C12B10"/>
    <w:rsid w:val="00C21410"/>
    <w:rsid w:val="00C26042"/>
    <w:rsid w:val="00C376E3"/>
    <w:rsid w:val="00C436E7"/>
    <w:rsid w:val="00C619D1"/>
    <w:rsid w:val="00C65AFA"/>
    <w:rsid w:val="00C675F9"/>
    <w:rsid w:val="00C84A98"/>
    <w:rsid w:val="00C92BBF"/>
    <w:rsid w:val="00CA0E69"/>
    <w:rsid w:val="00CA1C1B"/>
    <w:rsid w:val="00CA41FD"/>
    <w:rsid w:val="00CE0F31"/>
    <w:rsid w:val="00CF54D0"/>
    <w:rsid w:val="00D02CB3"/>
    <w:rsid w:val="00D37413"/>
    <w:rsid w:val="00D4079A"/>
    <w:rsid w:val="00D455C6"/>
    <w:rsid w:val="00D6195B"/>
    <w:rsid w:val="00D64C4A"/>
    <w:rsid w:val="00D7254B"/>
    <w:rsid w:val="00D85CA2"/>
    <w:rsid w:val="00D90394"/>
    <w:rsid w:val="00D90CFE"/>
    <w:rsid w:val="00D90E5D"/>
    <w:rsid w:val="00D947F7"/>
    <w:rsid w:val="00D96205"/>
    <w:rsid w:val="00D96504"/>
    <w:rsid w:val="00DA78F3"/>
    <w:rsid w:val="00DC1FAF"/>
    <w:rsid w:val="00DC5E76"/>
    <w:rsid w:val="00DD7341"/>
    <w:rsid w:val="00DE5831"/>
    <w:rsid w:val="00E1705E"/>
    <w:rsid w:val="00E22CF9"/>
    <w:rsid w:val="00E26011"/>
    <w:rsid w:val="00E40699"/>
    <w:rsid w:val="00E46ADB"/>
    <w:rsid w:val="00E603A1"/>
    <w:rsid w:val="00E6141E"/>
    <w:rsid w:val="00E80A3D"/>
    <w:rsid w:val="00EA4496"/>
    <w:rsid w:val="00EB16E1"/>
    <w:rsid w:val="00EF32D0"/>
    <w:rsid w:val="00EF457F"/>
    <w:rsid w:val="00F0747E"/>
    <w:rsid w:val="00F079AF"/>
    <w:rsid w:val="00F56DCD"/>
    <w:rsid w:val="00F74149"/>
    <w:rsid w:val="00F82FCD"/>
    <w:rsid w:val="00F94FC5"/>
    <w:rsid w:val="00FA3749"/>
    <w:rsid w:val="00FB0092"/>
    <w:rsid w:val="00FB176B"/>
    <w:rsid w:val="00FB1DE3"/>
    <w:rsid w:val="00FC164B"/>
    <w:rsid w:val="00FD5926"/>
    <w:rsid w:val="00FE3A06"/>
    <w:rsid w:val="00FF089A"/>
    <w:rsid w:val="00FF4723"/>
    <w:rsid w:val="00FF6B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AC7733"/>
  <w15:docId w15:val="{D96BE97E-F35B-4923-9B5B-14AAB6EEC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75F9"/>
  </w:style>
  <w:style w:type="paragraph" w:styleId="Nagwek1">
    <w:name w:val="heading 1"/>
    <w:basedOn w:val="Normalny"/>
    <w:next w:val="Normalny"/>
    <w:link w:val="Nagwek1Znak"/>
    <w:uiPriority w:val="9"/>
    <w:qFormat/>
    <w:rsid w:val="009134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E22CF9"/>
    <w:rPr>
      <w:color w:val="0000FF" w:themeColor="hyperlink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E22CF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26B3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26B3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26B3C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D05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D05C0"/>
  </w:style>
  <w:style w:type="paragraph" w:styleId="Stopka">
    <w:name w:val="footer"/>
    <w:basedOn w:val="Normalny"/>
    <w:link w:val="StopkaZnak"/>
    <w:uiPriority w:val="99"/>
    <w:unhideWhenUsed/>
    <w:rsid w:val="002D05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05C0"/>
  </w:style>
  <w:style w:type="paragraph" w:styleId="Tekstdymka">
    <w:name w:val="Balloon Text"/>
    <w:basedOn w:val="Normalny"/>
    <w:link w:val="TekstdymkaZnak"/>
    <w:uiPriority w:val="99"/>
    <w:semiHidden/>
    <w:unhideWhenUsed/>
    <w:rsid w:val="002D05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05C0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9134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8065A0"/>
  </w:style>
  <w:style w:type="character" w:styleId="Odwoaniedokomentarza">
    <w:name w:val="annotation reference"/>
    <w:basedOn w:val="Domylnaczcionkaakapitu"/>
    <w:uiPriority w:val="99"/>
    <w:semiHidden/>
    <w:unhideWhenUsed/>
    <w:rsid w:val="00080E0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80E0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80E0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80E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80E0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E51C88-D743-41EE-A364-AC735F066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5</Pages>
  <Words>1476</Words>
  <Characters>8861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Bogumiła Mucha</dc:creator>
  <cp:lastModifiedBy>Sebastian Szczepański</cp:lastModifiedBy>
  <cp:revision>33</cp:revision>
  <cp:lastPrinted>2025-08-08T15:45:00Z</cp:lastPrinted>
  <dcterms:created xsi:type="dcterms:W3CDTF">2025-05-29T10:59:00Z</dcterms:created>
  <dcterms:modified xsi:type="dcterms:W3CDTF">2026-02-13T13:29:00Z</dcterms:modified>
</cp:coreProperties>
</file>